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CEB" w:rsidRPr="000F766E" w:rsidRDefault="006561F2" w:rsidP="000F766E">
      <w:pPr>
        <w:jc w:val="center"/>
        <w:rPr>
          <w:sz w:val="28"/>
          <w:szCs w:val="28"/>
        </w:rPr>
      </w:pPr>
      <w:r w:rsidRPr="000F766E">
        <w:rPr>
          <w:noProof/>
          <w:sz w:val="28"/>
          <w:szCs w:val="28"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column">
              <wp:posOffset>2848610</wp:posOffset>
            </wp:positionH>
            <wp:positionV relativeFrom="paragraph">
              <wp:posOffset>-220345</wp:posOffset>
            </wp:positionV>
            <wp:extent cx="736600" cy="935355"/>
            <wp:effectExtent l="19050" t="0" r="6350" b="0"/>
            <wp:wrapSquare wrapText="righ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9353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092CEB" w:rsidRPr="000F766E" w:rsidRDefault="00092CEB" w:rsidP="000F766E">
      <w:pPr>
        <w:rPr>
          <w:b/>
          <w:bCs/>
          <w:sz w:val="28"/>
          <w:szCs w:val="28"/>
        </w:rPr>
      </w:pPr>
    </w:p>
    <w:p w:rsidR="00092CEB" w:rsidRPr="000F766E" w:rsidRDefault="00092CEB" w:rsidP="000F766E">
      <w:pPr>
        <w:rPr>
          <w:b/>
          <w:bCs/>
          <w:sz w:val="28"/>
          <w:szCs w:val="28"/>
        </w:rPr>
      </w:pPr>
    </w:p>
    <w:p w:rsidR="00092CEB" w:rsidRPr="000F766E" w:rsidRDefault="00092CEB" w:rsidP="000F766E">
      <w:pPr>
        <w:jc w:val="center"/>
        <w:rPr>
          <w:b/>
          <w:bCs/>
          <w:sz w:val="28"/>
          <w:szCs w:val="28"/>
        </w:rPr>
      </w:pPr>
    </w:p>
    <w:p w:rsidR="00092CEB" w:rsidRPr="000F766E" w:rsidRDefault="00092CEB" w:rsidP="000F766E">
      <w:pPr>
        <w:jc w:val="center"/>
        <w:rPr>
          <w:b/>
          <w:bCs/>
          <w:sz w:val="28"/>
          <w:szCs w:val="28"/>
        </w:rPr>
      </w:pPr>
      <w:r w:rsidRPr="000F766E">
        <w:rPr>
          <w:b/>
          <w:bCs/>
          <w:sz w:val="28"/>
          <w:szCs w:val="28"/>
        </w:rPr>
        <w:t>МУНИЦИПАЛЬНОЕ СОБРАНИЕ</w:t>
      </w:r>
    </w:p>
    <w:p w:rsidR="00092CEB" w:rsidRPr="000F766E" w:rsidRDefault="00092CEB" w:rsidP="000F766E">
      <w:pPr>
        <w:pStyle w:val="ab"/>
        <w:ind w:firstLine="709"/>
        <w:jc w:val="center"/>
        <w:rPr>
          <w:b/>
          <w:szCs w:val="28"/>
        </w:rPr>
      </w:pPr>
      <w:r w:rsidRPr="000F766E">
        <w:rPr>
          <w:b/>
          <w:szCs w:val="28"/>
        </w:rPr>
        <w:t>НОВОБУРАССКОГО МУНИЦИПАЛЬНОГО РАЙОНА</w:t>
      </w:r>
    </w:p>
    <w:p w:rsidR="00092CEB" w:rsidRPr="000F766E" w:rsidRDefault="00092CEB" w:rsidP="000F766E">
      <w:pPr>
        <w:pStyle w:val="ab"/>
        <w:ind w:firstLine="709"/>
        <w:jc w:val="center"/>
        <w:rPr>
          <w:b/>
          <w:szCs w:val="28"/>
        </w:rPr>
      </w:pPr>
      <w:r w:rsidRPr="000F766E">
        <w:rPr>
          <w:b/>
          <w:szCs w:val="28"/>
        </w:rPr>
        <w:t>САРАТОВСКОЙ ОБЛАСТИ</w:t>
      </w:r>
    </w:p>
    <w:p w:rsidR="00092CEB" w:rsidRPr="000F766E" w:rsidRDefault="00092CEB" w:rsidP="000F766E">
      <w:pPr>
        <w:rPr>
          <w:sz w:val="28"/>
          <w:szCs w:val="28"/>
        </w:rPr>
      </w:pPr>
    </w:p>
    <w:p w:rsidR="00092CEB" w:rsidRPr="000F766E" w:rsidRDefault="00092CEB" w:rsidP="000F766E">
      <w:pPr>
        <w:pStyle w:val="2"/>
        <w:numPr>
          <w:ilvl w:val="1"/>
          <w:numId w:val="32"/>
        </w:numPr>
        <w:tabs>
          <w:tab w:val="left" w:pos="708"/>
        </w:tabs>
        <w:suppressAutoHyphens/>
        <w:spacing w:before="0" w:after="0"/>
        <w:ind w:left="0" w:firstLine="709"/>
        <w:jc w:val="center"/>
        <w:rPr>
          <w:rFonts w:ascii="Times New Roman" w:hAnsi="Times New Roman"/>
          <w:i w:val="0"/>
        </w:rPr>
      </w:pPr>
      <w:r w:rsidRPr="000F766E">
        <w:rPr>
          <w:rFonts w:ascii="Times New Roman" w:hAnsi="Times New Roman"/>
          <w:i w:val="0"/>
        </w:rPr>
        <w:t xml:space="preserve">РЕШЕНИЕ </w:t>
      </w:r>
    </w:p>
    <w:p w:rsidR="00092CEB" w:rsidRPr="000F766E" w:rsidRDefault="00092CEB" w:rsidP="000F766E">
      <w:pPr>
        <w:pStyle w:val="ae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0F766E">
        <w:rPr>
          <w:rFonts w:ascii="Times New Roman" w:hAnsi="Times New Roman"/>
          <w:b/>
          <w:bCs/>
          <w:sz w:val="28"/>
          <w:szCs w:val="28"/>
        </w:rPr>
        <w:t xml:space="preserve">от  </w:t>
      </w:r>
      <w:r w:rsidR="00262BA3">
        <w:rPr>
          <w:rFonts w:ascii="Times New Roman" w:hAnsi="Times New Roman"/>
          <w:b/>
          <w:bCs/>
          <w:sz w:val="28"/>
          <w:szCs w:val="28"/>
        </w:rPr>
        <w:t xml:space="preserve">20 декабря </w:t>
      </w:r>
      <w:r w:rsidR="00F408D1" w:rsidRPr="000F766E">
        <w:rPr>
          <w:rFonts w:ascii="Times New Roman" w:hAnsi="Times New Roman"/>
          <w:b/>
          <w:bCs/>
          <w:sz w:val="28"/>
          <w:szCs w:val="28"/>
        </w:rPr>
        <w:t xml:space="preserve"> 2024</w:t>
      </w:r>
      <w:r w:rsidRPr="000F766E">
        <w:rPr>
          <w:rFonts w:ascii="Times New Roman" w:hAnsi="Times New Roman"/>
          <w:b/>
          <w:bCs/>
          <w:sz w:val="28"/>
          <w:szCs w:val="28"/>
        </w:rPr>
        <w:t xml:space="preserve"> г. №</w:t>
      </w:r>
      <w:r w:rsidR="00F408D1" w:rsidRPr="000F766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62BA3">
        <w:rPr>
          <w:rFonts w:ascii="Times New Roman" w:hAnsi="Times New Roman"/>
          <w:b/>
          <w:bCs/>
          <w:sz w:val="28"/>
          <w:szCs w:val="28"/>
        </w:rPr>
        <w:t>93</w:t>
      </w:r>
      <w:r w:rsidR="00B72696" w:rsidRPr="000F766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092CEB" w:rsidRPr="000F766E" w:rsidRDefault="00092CEB" w:rsidP="000F766E">
      <w:pPr>
        <w:pStyle w:val="ae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253F44" w:rsidRPr="000F766E" w:rsidRDefault="00092CEB" w:rsidP="000F766E">
      <w:pPr>
        <w:pStyle w:val="ae"/>
        <w:spacing w:line="240" w:lineRule="auto"/>
        <w:rPr>
          <w:rFonts w:ascii="Times New Roman" w:hAnsi="Times New Roman"/>
          <w:b/>
          <w:sz w:val="28"/>
          <w:szCs w:val="28"/>
        </w:rPr>
      </w:pPr>
      <w:r w:rsidRPr="000F766E">
        <w:rPr>
          <w:rFonts w:ascii="Times New Roman" w:hAnsi="Times New Roman"/>
          <w:b/>
          <w:sz w:val="28"/>
          <w:szCs w:val="28"/>
        </w:rPr>
        <w:t>О</w:t>
      </w:r>
      <w:r w:rsidR="00A42894" w:rsidRPr="000F766E">
        <w:rPr>
          <w:rFonts w:ascii="Times New Roman" w:hAnsi="Times New Roman"/>
          <w:b/>
          <w:sz w:val="28"/>
          <w:szCs w:val="28"/>
        </w:rPr>
        <w:t xml:space="preserve"> внесении изменений в </w:t>
      </w:r>
      <w:r w:rsidR="00253F44" w:rsidRPr="000F766E">
        <w:rPr>
          <w:rFonts w:ascii="Times New Roman" w:hAnsi="Times New Roman"/>
          <w:b/>
          <w:sz w:val="28"/>
          <w:szCs w:val="28"/>
        </w:rPr>
        <w:t xml:space="preserve">решение муниципального Собрания </w:t>
      </w:r>
    </w:p>
    <w:p w:rsidR="00092CEB" w:rsidRPr="000F766E" w:rsidRDefault="00253F44" w:rsidP="000F766E">
      <w:pPr>
        <w:pStyle w:val="ae"/>
        <w:spacing w:line="240" w:lineRule="auto"/>
        <w:rPr>
          <w:rFonts w:ascii="Times New Roman" w:hAnsi="Times New Roman"/>
          <w:b/>
          <w:sz w:val="28"/>
          <w:szCs w:val="28"/>
        </w:rPr>
      </w:pPr>
      <w:r w:rsidRPr="000F766E">
        <w:rPr>
          <w:rFonts w:ascii="Times New Roman" w:hAnsi="Times New Roman"/>
          <w:b/>
          <w:sz w:val="28"/>
          <w:szCs w:val="28"/>
        </w:rPr>
        <w:t xml:space="preserve">Новобурасского муниципального района Саратовской области №44 от 21.05.2019  «Об утверждении Правил землепользования и застройки сельских населенных пунктов Тепловского муниципального образования, входящего в состав Новобурасского муниципального района Саратовской области» </w:t>
      </w:r>
      <w:r w:rsidR="00092CEB" w:rsidRPr="000F766E">
        <w:rPr>
          <w:rFonts w:ascii="Times New Roman" w:hAnsi="Times New Roman"/>
          <w:b/>
          <w:sz w:val="28"/>
          <w:szCs w:val="28"/>
        </w:rPr>
        <w:t>и назначении</w:t>
      </w:r>
      <w:r w:rsidR="004D0649" w:rsidRPr="000F766E">
        <w:rPr>
          <w:rFonts w:ascii="Times New Roman" w:hAnsi="Times New Roman"/>
          <w:b/>
          <w:sz w:val="28"/>
          <w:szCs w:val="28"/>
        </w:rPr>
        <w:t xml:space="preserve"> </w:t>
      </w:r>
      <w:r w:rsidR="00092CEB" w:rsidRPr="000F766E">
        <w:rPr>
          <w:rFonts w:ascii="Times New Roman" w:hAnsi="Times New Roman"/>
          <w:b/>
          <w:sz w:val="28"/>
          <w:szCs w:val="28"/>
        </w:rPr>
        <w:t>публичных слушаний</w:t>
      </w:r>
    </w:p>
    <w:p w:rsidR="00092CEB" w:rsidRPr="000F766E" w:rsidRDefault="00092CEB" w:rsidP="000F766E">
      <w:pPr>
        <w:pStyle w:val="ae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092CEB" w:rsidRPr="000F766E" w:rsidRDefault="00092CEB" w:rsidP="000F766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0F766E">
        <w:rPr>
          <w:sz w:val="28"/>
          <w:szCs w:val="28"/>
        </w:rPr>
        <w:t xml:space="preserve">В соответствии со статьей 28 Градостроительного кодекса РФ,  статьей  28 Федерального закона от 06.10.2003 №131-ФЗ «Об общих принципах организации местного самоуправления в Российской Федерации», руководствуясь Уставом Новобурасского муниципального района Саратовской области, Решением муниципального Собрания Новобурасского муниципального района Саратовской области от 28.04.2018 №126 «Об утверждении Положения «О публичных слушаниях в Новобурасском муниципальном районе», Новобурасское муниципальное Собрание Новобурасского муниципального района </w:t>
      </w:r>
      <w:r w:rsidRPr="000F766E">
        <w:rPr>
          <w:b/>
          <w:sz w:val="28"/>
          <w:szCs w:val="28"/>
        </w:rPr>
        <w:t>РЕШИЛО</w:t>
      </w:r>
      <w:r w:rsidRPr="000F766E">
        <w:rPr>
          <w:sz w:val="28"/>
          <w:szCs w:val="28"/>
        </w:rPr>
        <w:t>:</w:t>
      </w:r>
      <w:proofErr w:type="gramEnd"/>
    </w:p>
    <w:p w:rsidR="00092CEB" w:rsidRPr="000F766E" w:rsidRDefault="00092CEB" w:rsidP="000F766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92CEB" w:rsidRPr="000F766E" w:rsidRDefault="00092CEB" w:rsidP="000F766E">
      <w:pPr>
        <w:pStyle w:val="af"/>
        <w:numPr>
          <w:ilvl w:val="0"/>
          <w:numId w:val="33"/>
        </w:numPr>
        <w:tabs>
          <w:tab w:val="clear" w:pos="708"/>
        </w:tabs>
        <w:spacing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0F766E">
        <w:rPr>
          <w:rFonts w:ascii="Times New Roman" w:hAnsi="Times New Roman"/>
          <w:sz w:val="28"/>
          <w:szCs w:val="28"/>
        </w:rPr>
        <w:t>Принять к рассмотрению</w:t>
      </w:r>
      <w:r w:rsidR="008F7E4D" w:rsidRPr="000F766E">
        <w:rPr>
          <w:rFonts w:ascii="Times New Roman" w:hAnsi="Times New Roman"/>
          <w:sz w:val="28"/>
          <w:szCs w:val="28"/>
        </w:rPr>
        <w:t xml:space="preserve"> </w:t>
      </w:r>
      <w:r w:rsidRPr="000F766E">
        <w:rPr>
          <w:rFonts w:ascii="Times New Roman" w:hAnsi="Times New Roman"/>
          <w:sz w:val="28"/>
          <w:szCs w:val="28"/>
        </w:rPr>
        <w:t>проект</w:t>
      </w:r>
      <w:r w:rsidR="00A42894" w:rsidRPr="000F766E">
        <w:rPr>
          <w:rFonts w:ascii="Times New Roman" w:hAnsi="Times New Roman"/>
          <w:sz w:val="28"/>
          <w:szCs w:val="28"/>
        </w:rPr>
        <w:t xml:space="preserve"> внесения изменений в</w:t>
      </w:r>
      <w:r w:rsidRPr="000F766E">
        <w:rPr>
          <w:rFonts w:ascii="Times New Roman" w:hAnsi="Times New Roman"/>
          <w:sz w:val="28"/>
          <w:szCs w:val="28"/>
        </w:rPr>
        <w:t xml:space="preserve"> Правил</w:t>
      </w:r>
      <w:r w:rsidR="00A42894" w:rsidRPr="000F766E">
        <w:rPr>
          <w:rFonts w:ascii="Times New Roman" w:hAnsi="Times New Roman"/>
          <w:sz w:val="28"/>
          <w:szCs w:val="28"/>
        </w:rPr>
        <w:t>а</w:t>
      </w:r>
      <w:r w:rsidRPr="000F766E">
        <w:rPr>
          <w:rFonts w:ascii="Times New Roman" w:hAnsi="Times New Roman"/>
          <w:sz w:val="28"/>
          <w:szCs w:val="28"/>
        </w:rPr>
        <w:t xml:space="preserve"> землепользования и застройки Тепловского муниципального образования Новобурасского муниципального района Саратовской области согласно приложению </w:t>
      </w:r>
      <w:r w:rsidR="008F7E4D" w:rsidRPr="000F766E">
        <w:rPr>
          <w:rFonts w:ascii="Times New Roman" w:hAnsi="Times New Roman"/>
          <w:sz w:val="28"/>
          <w:szCs w:val="28"/>
        </w:rPr>
        <w:t xml:space="preserve">в формате </w:t>
      </w:r>
      <w:r w:rsidR="008F7E4D" w:rsidRPr="000F766E">
        <w:rPr>
          <w:rFonts w:ascii="Times New Roman" w:hAnsi="Times New Roman"/>
          <w:sz w:val="28"/>
          <w:szCs w:val="28"/>
          <w:lang w:val="en-US"/>
        </w:rPr>
        <w:t>PDF</w:t>
      </w:r>
      <w:r w:rsidR="008F7E4D" w:rsidRPr="00262BA3">
        <w:rPr>
          <w:rFonts w:ascii="Times New Roman" w:hAnsi="Times New Roman"/>
          <w:sz w:val="28"/>
          <w:szCs w:val="28"/>
        </w:rPr>
        <w:t>-</w:t>
      </w:r>
      <w:r w:rsidR="008F7E4D" w:rsidRPr="000F766E">
        <w:rPr>
          <w:rFonts w:ascii="Times New Roman" w:hAnsi="Times New Roman"/>
          <w:sz w:val="28"/>
          <w:szCs w:val="28"/>
        </w:rPr>
        <w:t xml:space="preserve">Файл </w:t>
      </w:r>
      <w:r w:rsidRPr="000F766E">
        <w:rPr>
          <w:rFonts w:ascii="Times New Roman" w:hAnsi="Times New Roman"/>
          <w:sz w:val="28"/>
          <w:szCs w:val="28"/>
        </w:rPr>
        <w:t xml:space="preserve">к </w:t>
      </w:r>
      <w:r w:rsidR="000F766E" w:rsidRPr="000F766E">
        <w:rPr>
          <w:rFonts w:ascii="Times New Roman" w:hAnsi="Times New Roman"/>
          <w:sz w:val="28"/>
          <w:szCs w:val="28"/>
        </w:rPr>
        <w:t>решению.</w:t>
      </w:r>
    </w:p>
    <w:p w:rsidR="004D0649" w:rsidRPr="000F766E" w:rsidRDefault="000F766E" w:rsidP="000F766E">
      <w:pPr>
        <w:pStyle w:val="af"/>
        <w:numPr>
          <w:ilvl w:val="0"/>
          <w:numId w:val="33"/>
        </w:numPr>
        <w:tabs>
          <w:tab w:val="clear" w:pos="708"/>
        </w:tabs>
        <w:spacing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0F766E">
        <w:rPr>
          <w:rFonts w:ascii="Times New Roman" w:hAnsi="Times New Roman"/>
          <w:sz w:val="28"/>
          <w:szCs w:val="28"/>
        </w:rPr>
        <w:t>П</w:t>
      </w:r>
      <w:r w:rsidR="00092CEB" w:rsidRPr="000F766E">
        <w:rPr>
          <w:rFonts w:ascii="Times New Roman" w:hAnsi="Times New Roman"/>
          <w:sz w:val="28"/>
          <w:szCs w:val="28"/>
        </w:rPr>
        <w:t>ровести пу</w:t>
      </w:r>
      <w:r w:rsidR="00A42894" w:rsidRPr="000F766E">
        <w:rPr>
          <w:rFonts w:ascii="Times New Roman" w:hAnsi="Times New Roman"/>
          <w:sz w:val="28"/>
          <w:szCs w:val="28"/>
        </w:rPr>
        <w:t xml:space="preserve">бличные слушания по предложенному к рассмотрению проекту внесения изменений в </w:t>
      </w:r>
      <w:r w:rsidR="00092CEB" w:rsidRPr="000F766E">
        <w:rPr>
          <w:rFonts w:ascii="Times New Roman" w:hAnsi="Times New Roman"/>
          <w:sz w:val="28"/>
          <w:szCs w:val="28"/>
        </w:rPr>
        <w:t>Правил</w:t>
      </w:r>
      <w:r w:rsidR="00A42894" w:rsidRPr="000F766E">
        <w:rPr>
          <w:rFonts w:ascii="Times New Roman" w:hAnsi="Times New Roman"/>
          <w:sz w:val="28"/>
          <w:szCs w:val="28"/>
        </w:rPr>
        <w:t>а</w:t>
      </w:r>
      <w:r w:rsidR="00092CEB" w:rsidRPr="000F766E">
        <w:rPr>
          <w:rFonts w:ascii="Times New Roman" w:hAnsi="Times New Roman"/>
          <w:sz w:val="28"/>
          <w:szCs w:val="28"/>
        </w:rPr>
        <w:t xml:space="preserve"> землепользования и застройки Тепловского муниципального образования </w:t>
      </w:r>
      <w:r w:rsidRPr="000F766E">
        <w:rPr>
          <w:rFonts w:ascii="Times New Roman" w:hAnsi="Times New Roman"/>
          <w:sz w:val="28"/>
          <w:szCs w:val="28"/>
        </w:rPr>
        <w:t xml:space="preserve">Новобурасского муниципального района Саратовской области </w:t>
      </w:r>
      <w:r w:rsidR="002A1B77" w:rsidRPr="000F766E">
        <w:rPr>
          <w:rFonts w:ascii="Times New Roman" w:hAnsi="Times New Roman"/>
          <w:bCs/>
          <w:sz w:val="28"/>
          <w:szCs w:val="28"/>
        </w:rPr>
        <w:t>«27» декабря 2024</w:t>
      </w:r>
      <w:r w:rsidR="00092CEB" w:rsidRPr="000F766E">
        <w:rPr>
          <w:rFonts w:ascii="Times New Roman" w:hAnsi="Times New Roman"/>
          <w:bCs/>
          <w:sz w:val="28"/>
          <w:szCs w:val="28"/>
        </w:rPr>
        <w:t xml:space="preserve"> года в 16:00 часов </w:t>
      </w:r>
      <w:r w:rsidR="00092CEB" w:rsidRPr="000F766E">
        <w:rPr>
          <w:rFonts w:ascii="Times New Roman" w:hAnsi="Times New Roman"/>
          <w:sz w:val="28"/>
          <w:szCs w:val="28"/>
        </w:rPr>
        <w:t xml:space="preserve">в здании СДК по адресу: </w:t>
      </w:r>
      <w:proofErr w:type="gramStart"/>
      <w:r w:rsidR="00092CEB" w:rsidRPr="000F766E">
        <w:rPr>
          <w:rFonts w:ascii="Times New Roman" w:hAnsi="Times New Roman"/>
          <w:sz w:val="28"/>
          <w:szCs w:val="28"/>
        </w:rPr>
        <w:t>с</w:t>
      </w:r>
      <w:proofErr w:type="gramEnd"/>
      <w:r w:rsidRPr="000F766E">
        <w:rPr>
          <w:rFonts w:ascii="Times New Roman" w:hAnsi="Times New Roman"/>
          <w:sz w:val="28"/>
          <w:szCs w:val="28"/>
        </w:rPr>
        <w:t>. Тепловка, ул. Советская, д.3.</w:t>
      </w:r>
      <w:r w:rsidR="004D0649" w:rsidRPr="000F766E">
        <w:rPr>
          <w:rFonts w:ascii="Times New Roman" w:hAnsi="Times New Roman"/>
          <w:sz w:val="28"/>
          <w:szCs w:val="28"/>
        </w:rPr>
        <w:t xml:space="preserve"> </w:t>
      </w:r>
      <w:r w:rsidR="00092CEB" w:rsidRPr="000F766E">
        <w:rPr>
          <w:rFonts w:ascii="Times New Roman" w:hAnsi="Times New Roman"/>
          <w:sz w:val="28"/>
          <w:szCs w:val="28"/>
        </w:rPr>
        <w:t xml:space="preserve"> </w:t>
      </w:r>
    </w:p>
    <w:p w:rsidR="00092CEB" w:rsidRPr="000F766E" w:rsidRDefault="00092CEB" w:rsidP="000F766E">
      <w:pPr>
        <w:pStyle w:val="af"/>
        <w:numPr>
          <w:ilvl w:val="0"/>
          <w:numId w:val="33"/>
        </w:numPr>
        <w:tabs>
          <w:tab w:val="clear" w:pos="708"/>
        </w:tabs>
        <w:spacing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0F766E">
        <w:rPr>
          <w:rFonts w:ascii="Times New Roman" w:hAnsi="Times New Roman"/>
          <w:bCs/>
          <w:sz w:val="28"/>
          <w:szCs w:val="28"/>
        </w:rPr>
        <w:t xml:space="preserve">Управлению по вопросам землепользования, имущества, муниципальной собственности и градостроительству администрации Новобурасского муниципального района обеспечить информирование граждан о дате и месте проведения публичных слушаний по </w:t>
      </w:r>
      <w:r w:rsidR="00322880" w:rsidRPr="000F766E">
        <w:rPr>
          <w:rFonts w:ascii="Times New Roman" w:hAnsi="Times New Roman"/>
          <w:bCs/>
          <w:sz w:val="28"/>
          <w:szCs w:val="28"/>
        </w:rPr>
        <w:t xml:space="preserve">предложенным к рассмотрению </w:t>
      </w:r>
      <w:r w:rsidRPr="000F766E">
        <w:rPr>
          <w:rFonts w:ascii="Times New Roman" w:hAnsi="Times New Roman"/>
          <w:bCs/>
          <w:sz w:val="28"/>
          <w:szCs w:val="28"/>
        </w:rPr>
        <w:t>проектам</w:t>
      </w:r>
      <w:r w:rsidRPr="000F766E">
        <w:rPr>
          <w:rFonts w:ascii="Times New Roman" w:hAnsi="Times New Roman"/>
          <w:sz w:val="28"/>
          <w:szCs w:val="28"/>
        </w:rPr>
        <w:t>.</w:t>
      </w:r>
    </w:p>
    <w:p w:rsidR="00092CEB" w:rsidRPr="000F766E" w:rsidRDefault="00092CEB" w:rsidP="000F766E">
      <w:pPr>
        <w:pStyle w:val="af"/>
        <w:numPr>
          <w:ilvl w:val="0"/>
          <w:numId w:val="33"/>
        </w:numPr>
        <w:tabs>
          <w:tab w:val="clear" w:pos="708"/>
        </w:tabs>
        <w:spacing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0F766E">
        <w:rPr>
          <w:rFonts w:ascii="Times New Roman" w:hAnsi="Times New Roman"/>
          <w:sz w:val="28"/>
          <w:szCs w:val="28"/>
        </w:rPr>
        <w:t>Опубликовать полный те</w:t>
      </w:r>
      <w:proofErr w:type="gramStart"/>
      <w:r w:rsidRPr="000F766E">
        <w:rPr>
          <w:rFonts w:ascii="Times New Roman" w:hAnsi="Times New Roman"/>
          <w:sz w:val="28"/>
          <w:szCs w:val="28"/>
        </w:rPr>
        <w:t>кст пр</w:t>
      </w:r>
      <w:proofErr w:type="gramEnd"/>
      <w:r w:rsidRPr="000F766E">
        <w:rPr>
          <w:rFonts w:ascii="Times New Roman" w:hAnsi="Times New Roman"/>
          <w:sz w:val="28"/>
          <w:szCs w:val="28"/>
        </w:rPr>
        <w:t>оект</w:t>
      </w:r>
      <w:r w:rsidR="000F766E" w:rsidRPr="000F766E">
        <w:rPr>
          <w:rFonts w:ascii="Times New Roman" w:hAnsi="Times New Roman"/>
          <w:sz w:val="28"/>
          <w:szCs w:val="28"/>
        </w:rPr>
        <w:t>а</w:t>
      </w:r>
      <w:r w:rsidRPr="000F766E">
        <w:rPr>
          <w:rFonts w:ascii="Times New Roman" w:hAnsi="Times New Roman"/>
          <w:sz w:val="28"/>
          <w:szCs w:val="28"/>
        </w:rPr>
        <w:t xml:space="preserve"> на официальном</w:t>
      </w:r>
      <w:r w:rsidRPr="000F766E">
        <w:rPr>
          <w:rFonts w:ascii="Times New Roman" w:hAnsi="Times New Roman"/>
          <w:bCs/>
          <w:kern w:val="2"/>
          <w:sz w:val="28"/>
          <w:szCs w:val="28"/>
        </w:rPr>
        <w:t xml:space="preserve"> сайте </w:t>
      </w:r>
      <w:r w:rsidRPr="000F766E">
        <w:rPr>
          <w:rFonts w:ascii="Times New Roman" w:hAnsi="Times New Roman"/>
          <w:sz w:val="28"/>
          <w:szCs w:val="28"/>
        </w:rPr>
        <w:t xml:space="preserve">администрации Новобурасского муниципального района </w:t>
      </w:r>
      <w:r w:rsidRPr="000F766E">
        <w:rPr>
          <w:rFonts w:ascii="Times New Roman" w:hAnsi="Times New Roman"/>
          <w:bCs/>
          <w:kern w:val="2"/>
          <w:sz w:val="28"/>
          <w:szCs w:val="28"/>
        </w:rPr>
        <w:t>(</w:t>
      </w:r>
      <w:hyperlink r:id="rId6" w:history="1">
        <w:r w:rsidRPr="000F766E">
          <w:rPr>
            <w:rStyle w:val="a9"/>
            <w:rFonts w:ascii="Times New Roman" w:hAnsi="Times New Roman"/>
            <w:bCs/>
            <w:kern w:val="2"/>
            <w:sz w:val="28"/>
            <w:szCs w:val="28"/>
            <w:lang w:val="en-US"/>
          </w:rPr>
          <w:t>http</w:t>
        </w:r>
        <w:r w:rsidRPr="000F766E">
          <w:rPr>
            <w:rStyle w:val="a9"/>
            <w:rFonts w:ascii="Times New Roman" w:hAnsi="Times New Roman"/>
            <w:bCs/>
            <w:kern w:val="2"/>
            <w:sz w:val="28"/>
            <w:szCs w:val="28"/>
          </w:rPr>
          <w:t>://</w:t>
        </w:r>
        <w:r w:rsidRPr="000F766E">
          <w:rPr>
            <w:rStyle w:val="a9"/>
            <w:rFonts w:ascii="Times New Roman" w:hAnsi="Times New Roman"/>
            <w:bCs/>
            <w:kern w:val="2"/>
            <w:sz w:val="28"/>
            <w:szCs w:val="28"/>
            <w:lang w:val="en-US"/>
          </w:rPr>
          <w:t>www</w:t>
        </w:r>
        <w:r w:rsidRPr="000F766E">
          <w:rPr>
            <w:rStyle w:val="a9"/>
            <w:rFonts w:ascii="Times New Roman" w:hAnsi="Times New Roman"/>
            <w:bCs/>
            <w:kern w:val="2"/>
            <w:sz w:val="28"/>
            <w:szCs w:val="28"/>
          </w:rPr>
          <w:t>.</w:t>
        </w:r>
        <w:proofErr w:type="spellStart"/>
        <w:r w:rsidRPr="000F766E">
          <w:rPr>
            <w:rStyle w:val="a9"/>
            <w:rFonts w:ascii="Times New Roman" w:hAnsi="Times New Roman"/>
            <w:bCs/>
            <w:kern w:val="2"/>
            <w:sz w:val="28"/>
            <w:szCs w:val="28"/>
            <w:lang w:val="en-US"/>
          </w:rPr>
          <w:t>admnburasy</w:t>
        </w:r>
        <w:proofErr w:type="spellEnd"/>
        <w:r w:rsidRPr="000F766E">
          <w:rPr>
            <w:rStyle w:val="a9"/>
            <w:rFonts w:ascii="Times New Roman" w:hAnsi="Times New Roman"/>
            <w:bCs/>
            <w:kern w:val="2"/>
            <w:sz w:val="28"/>
            <w:szCs w:val="28"/>
          </w:rPr>
          <w:t>.</w:t>
        </w:r>
        <w:proofErr w:type="spellStart"/>
        <w:r w:rsidRPr="000F766E">
          <w:rPr>
            <w:rStyle w:val="a9"/>
            <w:rFonts w:ascii="Times New Roman" w:hAnsi="Times New Roman"/>
            <w:bCs/>
            <w:kern w:val="2"/>
            <w:sz w:val="28"/>
            <w:szCs w:val="28"/>
            <w:lang w:val="en-US"/>
          </w:rPr>
          <w:t>ru</w:t>
        </w:r>
        <w:proofErr w:type="spellEnd"/>
      </w:hyperlink>
      <w:r w:rsidRPr="000F766E">
        <w:rPr>
          <w:rFonts w:ascii="Times New Roman" w:hAnsi="Times New Roman"/>
          <w:bCs/>
          <w:kern w:val="2"/>
          <w:sz w:val="28"/>
          <w:szCs w:val="28"/>
        </w:rPr>
        <w:t>) в сети Интернет</w:t>
      </w:r>
      <w:r w:rsidRPr="000F766E">
        <w:rPr>
          <w:rFonts w:ascii="Times New Roman" w:hAnsi="Times New Roman"/>
          <w:sz w:val="28"/>
          <w:szCs w:val="28"/>
        </w:rPr>
        <w:t>.</w:t>
      </w:r>
    </w:p>
    <w:p w:rsidR="00092CEB" w:rsidRPr="000F766E" w:rsidRDefault="00092CEB" w:rsidP="000F766E">
      <w:pPr>
        <w:pStyle w:val="af"/>
        <w:numPr>
          <w:ilvl w:val="0"/>
          <w:numId w:val="33"/>
        </w:numPr>
        <w:tabs>
          <w:tab w:val="clear" w:pos="708"/>
        </w:tabs>
        <w:spacing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0F766E">
        <w:rPr>
          <w:rFonts w:ascii="Times New Roman" w:hAnsi="Times New Roman"/>
          <w:sz w:val="28"/>
          <w:szCs w:val="28"/>
        </w:rPr>
        <w:t>Утвердить Порядок учета предложений по проект</w:t>
      </w:r>
      <w:r w:rsidR="00322880" w:rsidRPr="000F766E">
        <w:rPr>
          <w:rFonts w:ascii="Times New Roman" w:hAnsi="Times New Roman"/>
          <w:sz w:val="28"/>
          <w:szCs w:val="28"/>
        </w:rPr>
        <w:t>у</w:t>
      </w:r>
      <w:r w:rsidRPr="000F766E">
        <w:rPr>
          <w:rFonts w:ascii="Times New Roman" w:hAnsi="Times New Roman"/>
          <w:sz w:val="28"/>
          <w:szCs w:val="28"/>
        </w:rPr>
        <w:t xml:space="preserve"> Правил землепользования и застройки </w:t>
      </w:r>
      <w:r w:rsidR="004D0649" w:rsidRPr="000F766E">
        <w:rPr>
          <w:rFonts w:ascii="Times New Roman" w:hAnsi="Times New Roman"/>
          <w:sz w:val="28"/>
          <w:szCs w:val="28"/>
        </w:rPr>
        <w:t>сельск</w:t>
      </w:r>
      <w:r w:rsidR="00322880" w:rsidRPr="000F766E">
        <w:rPr>
          <w:rFonts w:ascii="Times New Roman" w:hAnsi="Times New Roman"/>
          <w:sz w:val="28"/>
          <w:szCs w:val="28"/>
        </w:rPr>
        <w:t>ого</w:t>
      </w:r>
      <w:r w:rsidR="004D0649" w:rsidRPr="000F766E">
        <w:rPr>
          <w:rFonts w:ascii="Times New Roman" w:hAnsi="Times New Roman"/>
          <w:sz w:val="28"/>
          <w:szCs w:val="28"/>
        </w:rPr>
        <w:t xml:space="preserve"> поселени</w:t>
      </w:r>
      <w:r w:rsidR="00322880" w:rsidRPr="000F766E">
        <w:rPr>
          <w:rFonts w:ascii="Times New Roman" w:hAnsi="Times New Roman"/>
          <w:sz w:val="28"/>
          <w:szCs w:val="28"/>
        </w:rPr>
        <w:t>я</w:t>
      </w:r>
      <w:r w:rsidRPr="000F766E">
        <w:rPr>
          <w:rFonts w:ascii="Times New Roman" w:hAnsi="Times New Roman"/>
          <w:sz w:val="28"/>
          <w:szCs w:val="28"/>
        </w:rPr>
        <w:t xml:space="preserve"> Новобурасского муниципального района </w:t>
      </w:r>
      <w:r w:rsidRPr="000F766E">
        <w:rPr>
          <w:rFonts w:ascii="Times New Roman" w:hAnsi="Times New Roman"/>
          <w:sz w:val="28"/>
          <w:szCs w:val="28"/>
        </w:rPr>
        <w:lastRenderedPageBreak/>
        <w:t xml:space="preserve">Саратовской области и участия граждан в </w:t>
      </w:r>
      <w:r w:rsidR="00322880" w:rsidRPr="000F766E">
        <w:rPr>
          <w:rFonts w:ascii="Times New Roman" w:hAnsi="Times New Roman"/>
          <w:sz w:val="28"/>
          <w:szCs w:val="28"/>
        </w:rPr>
        <w:t>его</w:t>
      </w:r>
      <w:r w:rsidRPr="000F766E">
        <w:rPr>
          <w:rFonts w:ascii="Times New Roman" w:hAnsi="Times New Roman"/>
          <w:sz w:val="28"/>
          <w:szCs w:val="28"/>
        </w:rPr>
        <w:t xml:space="preserve"> о</w:t>
      </w:r>
      <w:r w:rsidR="00F408D1" w:rsidRPr="000F766E">
        <w:rPr>
          <w:rFonts w:ascii="Times New Roman" w:hAnsi="Times New Roman"/>
          <w:sz w:val="28"/>
          <w:szCs w:val="28"/>
        </w:rPr>
        <w:t xml:space="preserve">бсуждении согласно приложению </w:t>
      </w:r>
      <w:r w:rsidRPr="000F766E">
        <w:rPr>
          <w:rFonts w:ascii="Times New Roman" w:hAnsi="Times New Roman"/>
          <w:sz w:val="28"/>
          <w:szCs w:val="28"/>
        </w:rPr>
        <w:t>к настоящему решению.</w:t>
      </w:r>
    </w:p>
    <w:p w:rsidR="00092CEB" w:rsidRPr="000F766E" w:rsidRDefault="00092CEB" w:rsidP="000F766E">
      <w:pPr>
        <w:pStyle w:val="af"/>
        <w:numPr>
          <w:ilvl w:val="0"/>
          <w:numId w:val="33"/>
        </w:numPr>
        <w:tabs>
          <w:tab w:val="clear" w:pos="708"/>
        </w:tabs>
        <w:spacing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0F766E">
        <w:rPr>
          <w:rFonts w:ascii="Times New Roman" w:hAnsi="Times New Roman"/>
          <w:sz w:val="28"/>
          <w:szCs w:val="28"/>
        </w:rPr>
        <w:t>Настоящее решение вступает в силу после официального опубликования</w:t>
      </w:r>
      <w:r w:rsidR="00345E95" w:rsidRPr="000F766E">
        <w:rPr>
          <w:rFonts w:ascii="Times New Roman" w:hAnsi="Times New Roman"/>
          <w:sz w:val="28"/>
          <w:szCs w:val="28"/>
        </w:rPr>
        <w:t xml:space="preserve"> на официальном</w:t>
      </w:r>
      <w:r w:rsidR="00345E95" w:rsidRPr="000F766E">
        <w:rPr>
          <w:rFonts w:ascii="Times New Roman" w:hAnsi="Times New Roman"/>
          <w:bCs/>
          <w:kern w:val="2"/>
          <w:sz w:val="28"/>
          <w:szCs w:val="28"/>
        </w:rPr>
        <w:t xml:space="preserve"> сайте </w:t>
      </w:r>
      <w:r w:rsidR="00345E95" w:rsidRPr="000F766E">
        <w:rPr>
          <w:rFonts w:ascii="Times New Roman" w:hAnsi="Times New Roman"/>
          <w:sz w:val="28"/>
          <w:szCs w:val="28"/>
        </w:rPr>
        <w:t xml:space="preserve">администрации Новобурасского муниципального района </w:t>
      </w:r>
      <w:r w:rsidR="00345E95" w:rsidRPr="000F766E">
        <w:rPr>
          <w:rFonts w:ascii="Times New Roman" w:hAnsi="Times New Roman"/>
          <w:bCs/>
          <w:kern w:val="2"/>
          <w:sz w:val="28"/>
          <w:szCs w:val="28"/>
        </w:rPr>
        <w:t>(</w:t>
      </w:r>
      <w:hyperlink r:id="rId7" w:history="1">
        <w:r w:rsidR="00345E95" w:rsidRPr="000F766E">
          <w:rPr>
            <w:rStyle w:val="a9"/>
            <w:rFonts w:ascii="Times New Roman" w:hAnsi="Times New Roman"/>
            <w:bCs/>
            <w:kern w:val="2"/>
            <w:sz w:val="28"/>
            <w:szCs w:val="28"/>
            <w:lang w:val="en-US"/>
          </w:rPr>
          <w:t>http</w:t>
        </w:r>
        <w:r w:rsidR="00345E95" w:rsidRPr="000F766E">
          <w:rPr>
            <w:rStyle w:val="a9"/>
            <w:rFonts w:ascii="Times New Roman" w:hAnsi="Times New Roman"/>
            <w:bCs/>
            <w:kern w:val="2"/>
            <w:sz w:val="28"/>
            <w:szCs w:val="28"/>
          </w:rPr>
          <w:t>://</w:t>
        </w:r>
        <w:r w:rsidR="00345E95" w:rsidRPr="000F766E">
          <w:rPr>
            <w:rStyle w:val="a9"/>
            <w:rFonts w:ascii="Times New Roman" w:hAnsi="Times New Roman"/>
            <w:bCs/>
            <w:kern w:val="2"/>
            <w:sz w:val="28"/>
            <w:szCs w:val="28"/>
            <w:lang w:val="en-US"/>
          </w:rPr>
          <w:t>www</w:t>
        </w:r>
        <w:r w:rsidR="00345E95" w:rsidRPr="000F766E">
          <w:rPr>
            <w:rStyle w:val="a9"/>
            <w:rFonts w:ascii="Times New Roman" w:hAnsi="Times New Roman"/>
            <w:bCs/>
            <w:kern w:val="2"/>
            <w:sz w:val="28"/>
            <w:szCs w:val="28"/>
          </w:rPr>
          <w:t>.</w:t>
        </w:r>
        <w:proofErr w:type="spellStart"/>
        <w:r w:rsidR="00345E95" w:rsidRPr="000F766E">
          <w:rPr>
            <w:rStyle w:val="a9"/>
            <w:rFonts w:ascii="Times New Roman" w:hAnsi="Times New Roman"/>
            <w:bCs/>
            <w:kern w:val="2"/>
            <w:sz w:val="28"/>
            <w:szCs w:val="28"/>
            <w:lang w:val="en-US"/>
          </w:rPr>
          <w:t>admnburasy</w:t>
        </w:r>
        <w:proofErr w:type="spellEnd"/>
        <w:r w:rsidR="00345E95" w:rsidRPr="000F766E">
          <w:rPr>
            <w:rStyle w:val="a9"/>
            <w:rFonts w:ascii="Times New Roman" w:hAnsi="Times New Roman"/>
            <w:bCs/>
            <w:kern w:val="2"/>
            <w:sz w:val="28"/>
            <w:szCs w:val="28"/>
          </w:rPr>
          <w:t>.</w:t>
        </w:r>
        <w:proofErr w:type="spellStart"/>
        <w:r w:rsidR="00345E95" w:rsidRPr="000F766E">
          <w:rPr>
            <w:rStyle w:val="a9"/>
            <w:rFonts w:ascii="Times New Roman" w:hAnsi="Times New Roman"/>
            <w:bCs/>
            <w:kern w:val="2"/>
            <w:sz w:val="28"/>
            <w:szCs w:val="28"/>
            <w:lang w:val="en-US"/>
          </w:rPr>
          <w:t>ru</w:t>
        </w:r>
        <w:proofErr w:type="spellEnd"/>
      </w:hyperlink>
      <w:r w:rsidR="00345E95" w:rsidRPr="000F766E">
        <w:rPr>
          <w:rFonts w:ascii="Times New Roman" w:hAnsi="Times New Roman"/>
          <w:bCs/>
          <w:kern w:val="2"/>
          <w:sz w:val="28"/>
          <w:szCs w:val="28"/>
        </w:rPr>
        <w:t>) в сети Интернет</w:t>
      </w:r>
      <w:r w:rsidRPr="000F766E">
        <w:rPr>
          <w:rFonts w:ascii="Times New Roman" w:hAnsi="Times New Roman"/>
          <w:sz w:val="28"/>
          <w:szCs w:val="28"/>
        </w:rPr>
        <w:t>.</w:t>
      </w:r>
    </w:p>
    <w:p w:rsidR="00092CEB" w:rsidRPr="000F766E" w:rsidRDefault="00092CEB" w:rsidP="000F766E">
      <w:pPr>
        <w:pStyle w:val="af"/>
        <w:numPr>
          <w:ilvl w:val="0"/>
          <w:numId w:val="33"/>
        </w:numPr>
        <w:tabs>
          <w:tab w:val="clear" w:pos="708"/>
        </w:tabs>
        <w:spacing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0F766E">
        <w:rPr>
          <w:rFonts w:ascii="Times New Roman" w:hAnsi="Times New Roman"/>
          <w:bCs/>
          <w:sz w:val="28"/>
          <w:szCs w:val="28"/>
        </w:rPr>
        <w:t>Контроль за</w:t>
      </w:r>
      <w:proofErr w:type="gramEnd"/>
      <w:r w:rsidRPr="000F766E">
        <w:rPr>
          <w:rFonts w:ascii="Times New Roman" w:hAnsi="Times New Roman"/>
          <w:bCs/>
          <w:sz w:val="28"/>
          <w:szCs w:val="28"/>
        </w:rPr>
        <w:t xml:space="preserve"> исполнением настоящего решения возложить на Управление по вопросам землепользования, имущества, муниципальной собственности и градостроительству</w:t>
      </w:r>
      <w:r w:rsidR="00345E95" w:rsidRPr="000F766E">
        <w:rPr>
          <w:rFonts w:ascii="Times New Roman" w:hAnsi="Times New Roman"/>
          <w:bCs/>
          <w:sz w:val="28"/>
          <w:szCs w:val="28"/>
        </w:rPr>
        <w:t xml:space="preserve"> администрации Новобурасского муниципального района Саратовской области</w:t>
      </w:r>
      <w:r w:rsidRPr="000F766E">
        <w:rPr>
          <w:rFonts w:ascii="Times New Roman" w:hAnsi="Times New Roman"/>
          <w:bCs/>
          <w:sz w:val="28"/>
          <w:szCs w:val="28"/>
        </w:rPr>
        <w:t>.</w:t>
      </w:r>
    </w:p>
    <w:p w:rsidR="00092CEB" w:rsidRPr="000F766E" w:rsidRDefault="00092CEB" w:rsidP="000F766E">
      <w:pPr>
        <w:pStyle w:val="af"/>
        <w:tabs>
          <w:tab w:val="clear" w:pos="708"/>
        </w:tabs>
        <w:spacing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</w:p>
    <w:p w:rsidR="00092CEB" w:rsidRPr="000F766E" w:rsidRDefault="00092CEB" w:rsidP="000F766E">
      <w:pPr>
        <w:pStyle w:val="af"/>
        <w:tabs>
          <w:tab w:val="clear" w:pos="708"/>
        </w:tabs>
        <w:spacing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</w:p>
    <w:p w:rsidR="00092CEB" w:rsidRPr="000F766E" w:rsidRDefault="000F766E" w:rsidP="000F766E">
      <w:pPr>
        <w:jc w:val="both"/>
        <w:rPr>
          <w:b/>
          <w:sz w:val="28"/>
          <w:szCs w:val="28"/>
        </w:rPr>
      </w:pPr>
      <w:r w:rsidRPr="000F766E">
        <w:rPr>
          <w:b/>
          <w:sz w:val="28"/>
          <w:szCs w:val="28"/>
        </w:rPr>
        <w:t>П</w:t>
      </w:r>
      <w:r w:rsidR="00092CEB" w:rsidRPr="000F766E">
        <w:rPr>
          <w:b/>
          <w:sz w:val="28"/>
          <w:szCs w:val="28"/>
        </w:rPr>
        <w:t>редседател</w:t>
      </w:r>
      <w:r w:rsidRPr="000F766E">
        <w:rPr>
          <w:b/>
          <w:sz w:val="28"/>
          <w:szCs w:val="28"/>
        </w:rPr>
        <w:t>ь</w:t>
      </w:r>
      <w:r w:rsidR="00092CEB" w:rsidRPr="000F766E">
        <w:rPr>
          <w:b/>
          <w:sz w:val="28"/>
          <w:szCs w:val="28"/>
        </w:rPr>
        <w:t xml:space="preserve"> муниципального Собрания </w:t>
      </w:r>
    </w:p>
    <w:p w:rsidR="00092CEB" w:rsidRPr="000F766E" w:rsidRDefault="00092CEB" w:rsidP="000F766E">
      <w:pPr>
        <w:jc w:val="both"/>
        <w:rPr>
          <w:b/>
          <w:sz w:val="28"/>
          <w:szCs w:val="28"/>
        </w:rPr>
      </w:pPr>
      <w:r w:rsidRPr="000F766E">
        <w:rPr>
          <w:b/>
          <w:sz w:val="28"/>
          <w:szCs w:val="28"/>
        </w:rPr>
        <w:t xml:space="preserve">Новобурасского муниципального района                                              </w:t>
      </w:r>
      <w:r w:rsidR="000F766E" w:rsidRPr="000F766E">
        <w:rPr>
          <w:b/>
          <w:sz w:val="28"/>
          <w:szCs w:val="28"/>
        </w:rPr>
        <w:t xml:space="preserve">С.И. </w:t>
      </w:r>
      <w:proofErr w:type="spellStart"/>
      <w:r w:rsidR="000F766E" w:rsidRPr="000F766E">
        <w:rPr>
          <w:b/>
          <w:sz w:val="28"/>
          <w:szCs w:val="28"/>
        </w:rPr>
        <w:t>Дзюбан</w:t>
      </w:r>
      <w:proofErr w:type="spellEnd"/>
    </w:p>
    <w:p w:rsidR="00092CEB" w:rsidRPr="000F766E" w:rsidRDefault="00092CEB" w:rsidP="000F766E">
      <w:pPr>
        <w:jc w:val="both"/>
        <w:rPr>
          <w:b/>
          <w:sz w:val="28"/>
          <w:szCs w:val="28"/>
        </w:rPr>
      </w:pPr>
    </w:p>
    <w:p w:rsidR="00092CEB" w:rsidRPr="000F766E" w:rsidRDefault="00092CEB" w:rsidP="000F766E">
      <w:pPr>
        <w:jc w:val="both"/>
        <w:rPr>
          <w:b/>
          <w:sz w:val="28"/>
          <w:szCs w:val="28"/>
        </w:rPr>
      </w:pPr>
    </w:p>
    <w:p w:rsidR="00092CEB" w:rsidRPr="000F766E" w:rsidRDefault="00092CEB" w:rsidP="000F766E">
      <w:pPr>
        <w:jc w:val="both"/>
        <w:rPr>
          <w:b/>
          <w:sz w:val="28"/>
          <w:szCs w:val="28"/>
        </w:rPr>
      </w:pPr>
      <w:r w:rsidRPr="000F766E">
        <w:rPr>
          <w:b/>
          <w:sz w:val="28"/>
          <w:szCs w:val="28"/>
        </w:rPr>
        <w:t>Глава Новобурасского</w:t>
      </w:r>
    </w:p>
    <w:p w:rsidR="00092CEB" w:rsidRPr="000F766E" w:rsidRDefault="00092CEB" w:rsidP="000F766E">
      <w:pPr>
        <w:jc w:val="both"/>
        <w:rPr>
          <w:b/>
          <w:sz w:val="28"/>
          <w:szCs w:val="28"/>
        </w:rPr>
      </w:pPr>
      <w:r w:rsidRPr="000F766E">
        <w:rPr>
          <w:b/>
          <w:sz w:val="28"/>
          <w:szCs w:val="28"/>
        </w:rPr>
        <w:t>муниципального района</w:t>
      </w:r>
      <w:r w:rsidRPr="000F766E">
        <w:rPr>
          <w:b/>
          <w:sz w:val="28"/>
          <w:szCs w:val="28"/>
        </w:rPr>
        <w:tab/>
      </w:r>
      <w:r w:rsidRPr="000F766E">
        <w:rPr>
          <w:b/>
          <w:sz w:val="28"/>
          <w:szCs w:val="28"/>
        </w:rPr>
        <w:tab/>
        <w:t xml:space="preserve">          </w:t>
      </w:r>
      <w:r w:rsidRPr="000F766E">
        <w:rPr>
          <w:b/>
          <w:sz w:val="28"/>
          <w:szCs w:val="28"/>
        </w:rPr>
        <w:tab/>
        <w:t xml:space="preserve">                                               А.Ф. Воробьев  </w:t>
      </w:r>
    </w:p>
    <w:p w:rsidR="00CE455E" w:rsidRPr="000F766E" w:rsidRDefault="00CE455E" w:rsidP="000F766E">
      <w:pPr>
        <w:rPr>
          <w:sz w:val="28"/>
          <w:szCs w:val="28"/>
          <w:shd w:val="clear" w:color="auto" w:fill="FFFFFF"/>
        </w:rPr>
      </w:pPr>
    </w:p>
    <w:p w:rsidR="00092CEB" w:rsidRPr="000F766E" w:rsidRDefault="00092CEB" w:rsidP="000F766E">
      <w:pPr>
        <w:rPr>
          <w:sz w:val="28"/>
          <w:szCs w:val="28"/>
          <w:shd w:val="clear" w:color="auto" w:fill="FFFFFF"/>
        </w:rPr>
      </w:pPr>
    </w:p>
    <w:p w:rsidR="00120996" w:rsidRPr="000F766E" w:rsidRDefault="00120996" w:rsidP="000F766E">
      <w:pPr>
        <w:rPr>
          <w:sz w:val="28"/>
          <w:szCs w:val="28"/>
          <w:shd w:val="clear" w:color="auto" w:fill="FFFFFF"/>
        </w:rPr>
      </w:pPr>
    </w:p>
    <w:p w:rsidR="00120996" w:rsidRPr="000F766E" w:rsidRDefault="00120996" w:rsidP="000F766E">
      <w:pPr>
        <w:rPr>
          <w:sz w:val="28"/>
          <w:szCs w:val="28"/>
          <w:shd w:val="clear" w:color="auto" w:fill="FFFFFF"/>
        </w:rPr>
      </w:pPr>
    </w:p>
    <w:p w:rsidR="00120996" w:rsidRPr="000F766E" w:rsidRDefault="00120996" w:rsidP="000F766E">
      <w:pPr>
        <w:rPr>
          <w:sz w:val="28"/>
          <w:szCs w:val="28"/>
          <w:shd w:val="clear" w:color="auto" w:fill="FFFFFF"/>
        </w:rPr>
      </w:pPr>
    </w:p>
    <w:p w:rsidR="00120996" w:rsidRPr="000F766E" w:rsidRDefault="00120996" w:rsidP="000F766E">
      <w:pPr>
        <w:rPr>
          <w:sz w:val="28"/>
          <w:szCs w:val="28"/>
          <w:shd w:val="clear" w:color="auto" w:fill="FFFFFF"/>
        </w:rPr>
      </w:pPr>
    </w:p>
    <w:p w:rsidR="00120996" w:rsidRPr="000F766E" w:rsidRDefault="00120996" w:rsidP="000F766E">
      <w:pPr>
        <w:rPr>
          <w:sz w:val="28"/>
          <w:szCs w:val="28"/>
          <w:shd w:val="clear" w:color="auto" w:fill="FFFFFF"/>
        </w:rPr>
      </w:pPr>
    </w:p>
    <w:p w:rsidR="00120996" w:rsidRPr="000F766E" w:rsidRDefault="00120996" w:rsidP="000F766E">
      <w:pPr>
        <w:rPr>
          <w:sz w:val="28"/>
          <w:szCs w:val="28"/>
          <w:shd w:val="clear" w:color="auto" w:fill="FFFFFF"/>
        </w:rPr>
      </w:pPr>
    </w:p>
    <w:p w:rsidR="00120996" w:rsidRPr="000F766E" w:rsidRDefault="00120996" w:rsidP="000F766E">
      <w:pPr>
        <w:rPr>
          <w:sz w:val="28"/>
          <w:szCs w:val="28"/>
          <w:shd w:val="clear" w:color="auto" w:fill="FFFFFF"/>
        </w:rPr>
      </w:pPr>
    </w:p>
    <w:p w:rsidR="00120996" w:rsidRPr="000F766E" w:rsidRDefault="00120996" w:rsidP="000F766E">
      <w:pPr>
        <w:rPr>
          <w:sz w:val="28"/>
          <w:szCs w:val="28"/>
          <w:shd w:val="clear" w:color="auto" w:fill="FFFFFF"/>
        </w:rPr>
      </w:pPr>
    </w:p>
    <w:p w:rsidR="00120996" w:rsidRPr="000F766E" w:rsidRDefault="00120996" w:rsidP="000F766E">
      <w:pPr>
        <w:rPr>
          <w:sz w:val="28"/>
          <w:szCs w:val="28"/>
          <w:shd w:val="clear" w:color="auto" w:fill="FFFFFF"/>
        </w:rPr>
      </w:pPr>
    </w:p>
    <w:p w:rsidR="00F408D1" w:rsidRPr="000F766E" w:rsidRDefault="00F408D1" w:rsidP="000F766E">
      <w:pPr>
        <w:rPr>
          <w:sz w:val="28"/>
          <w:szCs w:val="28"/>
          <w:shd w:val="clear" w:color="auto" w:fill="FFFFFF"/>
        </w:rPr>
      </w:pPr>
    </w:p>
    <w:p w:rsidR="00F408D1" w:rsidRPr="000F766E" w:rsidRDefault="00F408D1" w:rsidP="000F766E">
      <w:pPr>
        <w:rPr>
          <w:sz w:val="28"/>
          <w:szCs w:val="28"/>
          <w:shd w:val="clear" w:color="auto" w:fill="FFFFFF"/>
        </w:rPr>
      </w:pPr>
    </w:p>
    <w:p w:rsidR="00F408D1" w:rsidRPr="000F766E" w:rsidRDefault="00F408D1" w:rsidP="000F766E">
      <w:pPr>
        <w:rPr>
          <w:sz w:val="28"/>
          <w:szCs w:val="28"/>
          <w:shd w:val="clear" w:color="auto" w:fill="FFFFFF"/>
        </w:rPr>
      </w:pPr>
    </w:p>
    <w:p w:rsidR="00F408D1" w:rsidRPr="000F766E" w:rsidRDefault="00F408D1" w:rsidP="000F766E">
      <w:pPr>
        <w:rPr>
          <w:sz w:val="28"/>
          <w:szCs w:val="28"/>
          <w:shd w:val="clear" w:color="auto" w:fill="FFFFFF"/>
        </w:rPr>
      </w:pPr>
    </w:p>
    <w:p w:rsidR="00322880" w:rsidRPr="000F766E" w:rsidRDefault="00322880" w:rsidP="000F766E">
      <w:pPr>
        <w:rPr>
          <w:sz w:val="28"/>
          <w:szCs w:val="28"/>
          <w:shd w:val="clear" w:color="auto" w:fill="FFFFFF"/>
        </w:rPr>
      </w:pPr>
    </w:p>
    <w:p w:rsidR="00322880" w:rsidRPr="000F766E" w:rsidRDefault="00322880" w:rsidP="000F766E">
      <w:pPr>
        <w:rPr>
          <w:sz w:val="28"/>
          <w:szCs w:val="28"/>
          <w:shd w:val="clear" w:color="auto" w:fill="FFFFFF"/>
        </w:rPr>
      </w:pPr>
    </w:p>
    <w:p w:rsidR="00092CEB" w:rsidRPr="000F766E" w:rsidRDefault="00092CEB" w:rsidP="000F766E">
      <w:pPr>
        <w:pStyle w:val="22"/>
        <w:keepNext/>
        <w:keepLines/>
        <w:shd w:val="clear" w:color="auto" w:fill="auto"/>
        <w:spacing w:before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F766E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F408D1" w:rsidRPr="000F76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2CEB" w:rsidRPr="000F766E" w:rsidRDefault="00092CEB" w:rsidP="000F766E">
      <w:pPr>
        <w:pStyle w:val="22"/>
        <w:keepNext/>
        <w:keepLines/>
        <w:shd w:val="clear" w:color="auto" w:fill="auto"/>
        <w:spacing w:before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F766E">
        <w:rPr>
          <w:rFonts w:ascii="Times New Roman" w:hAnsi="Times New Roman" w:cs="Times New Roman"/>
          <w:sz w:val="28"/>
          <w:szCs w:val="28"/>
        </w:rPr>
        <w:t>к решению Новобурасского</w:t>
      </w:r>
    </w:p>
    <w:p w:rsidR="00092CEB" w:rsidRPr="000F766E" w:rsidRDefault="00092CEB" w:rsidP="000F766E">
      <w:pPr>
        <w:pStyle w:val="22"/>
        <w:keepNext/>
        <w:keepLines/>
        <w:shd w:val="clear" w:color="auto" w:fill="auto"/>
        <w:spacing w:before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F766E">
        <w:rPr>
          <w:rFonts w:ascii="Times New Roman" w:hAnsi="Times New Roman" w:cs="Times New Roman"/>
          <w:sz w:val="28"/>
          <w:szCs w:val="28"/>
        </w:rPr>
        <w:t>муниципального Собрания Новобурасского</w:t>
      </w:r>
    </w:p>
    <w:p w:rsidR="00092CEB" w:rsidRPr="000F766E" w:rsidRDefault="00092CEB" w:rsidP="000F766E">
      <w:pPr>
        <w:pStyle w:val="22"/>
        <w:keepNext/>
        <w:keepLines/>
        <w:shd w:val="clear" w:color="auto" w:fill="auto"/>
        <w:spacing w:before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F766E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092CEB" w:rsidRPr="000F766E" w:rsidRDefault="00F408D1" w:rsidP="000F766E">
      <w:pPr>
        <w:pStyle w:val="22"/>
        <w:keepNext/>
        <w:keepLines/>
        <w:shd w:val="clear" w:color="auto" w:fill="auto"/>
        <w:spacing w:before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F766E">
        <w:rPr>
          <w:rFonts w:ascii="Times New Roman" w:hAnsi="Times New Roman" w:cs="Times New Roman"/>
          <w:sz w:val="28"/>
          <w:szCs w:val="28"/>
        </w:rPr>
        <w:t xml:space="preserve">от </w:t>
      </w:r>
      <w:r w:rsidR="00262BA3">
        <w:rPr>
          <w:rFonts w:ascii="Times New Roman" w:hAnsi="Times New Roman" w:cs="Times New Roman"/>
          <w:sz w:val="28"/>
          <w:szCs w:val="28"/>
        </w:rPr>
        <w:t xml:space="preserve">20 декабря </w:t>
      </w:r>
      <w:r w:rsidRPr="000F766E">
        <w:rPr>
          <w:rFonts w:ascii="Times New Roman" w:hAnsi="Times New Roman" w:cs="Times New Roman"/>
          <w:sz w:val="28"/>
          <w:szCs w:val="28"/>
        </w:rPr>
        <w:t xml:space="preserve"> 2024</w:t>
      </w:r>
      <w:r w:rsidR="00092CEB" w:rsidRPr="000F766E">
        <w:rPr>
          <w:rFonts w:ascii="Times New Roman" w:hAnsi="Times New Roman" w:cs="Times New Roman"/>
          <w:sz w:val="28"/>
          <w:szCs w:val="28"/>
        </w:rPr>
        <w:t xml:space="preserve">г. № </w:t>
      </w:r>
      <w:r w:rsidR="00262BA3">
        <w:rPr>
          <w:rFonts w:ascii="Times New Roman" w:hAnsi="Times New Roman" w:cs="Times New Roman"/>
          <w:sz w:val="28"/>
          <w:szCs w:val="28"/>
        </w:rPr>
        <w:t>93</w:t>
      </w:r>
    </w:p>
    <w:p w:rsidR="00092CEB" w:rsidRPr="000F766E" w:rsidRDefault="00092CEB" w:rsidP="000F766E">
      <w:pPr>
        <w:pStyle w:val="22"/>
        <w:keepNext/>
        <w:keepLines/>
        <w:shd w:val="clear" w:color="auto" w:fill="auto"/>
        <w:spacing w:before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0F76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0996" w:rsidRPr="000F766E" w:rsidRDefault="00120996" w:rsidP="000F766E">
      <w:pPr>
        <w:pStyle w:val="22"/>
        <w:keepNext/>
        <w:keepLines/>
        <w:shd w:val="clear" w:color="auto" w:fill="auto"/>
        <w:spacing w:before="0"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092CEB" w:rsidRPr="000F766E" w:rsidRDefault="00092CEB" w:rsidP="000F766E">
      <w:pPr>
        <w:pStyle w:val="22"/>
        <w:keepNext/>
        <w:keepLines/>
        <w:shd w:val="clear" w:color="auto" w:fill="auto"/>
        <w:spacing w:before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F766E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092CEB" w:rsidRPr="000F766E" w:rsidRDefault="00092CEB" w:rsidP="000F766E">
      <w:pPr>
        <w:pStyle w:val="22"/>
        <w:keepNext/>
        <w:keepLines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 w:rsidRPr="000F766E">
        <w:rPr>
          <w:rFonts w:ascii="Times New Roman" w:hAnsi="Times New Roman" w:cs="Times New Roman"/>
          <w:b/>
          <w:sz w:val="28"/>
          <w:szCs w:val="28"/>
        </w:rPr>
        <w:t>учета предложений по проект</w:t>
      </w:r>
      <w:r w:rsidR="00322880" w:rsidRPr="000F766E">
        <w:rPr>
          <w:rFonts w:ascii="Times New Roman" w:hAnsi="Times New Roman" w:cs="Times New Roman"/>
          <w:b/>
          <w:sz w:val="28"/>
          <w:szCs w:val="28"/>
        </w:rPr>
        <w:t>у</w:t>
      </w:r>
      <w:r w:rsidRPr="000F766E">
        <w:rPr>
          <w:rFonts w:ascii="Times New Roman" w:hAnsi="Times New Roman" w:cs="Times New Roman"/>
          <w:b/>
          <w:sz w:val="28"/>
          <w:szCs w:val="28"/>
        </w:rPr>
        <w:t xml:space="preserve"> Правил землепользования и застройки </w:t>
      </w:r>
      <w:r w:rsidR="000F766E" w:rsidRPr="000F766E">
        <w:rPr>
          <w:rFonts w:ascii="Times New Roman" w:hAnsi="Times New Roman" w:cs="Times New Roman"/>
          <w:b/>
          <w:sz w:val="28"/>
          <w:szCs w:val="28"/>
        </w:rPr>
        <w:t xml:space="preserve">сельских населенных пунктов Тепловского муниципального образования, входящего в состав Новобурасского муниципального района Саратовской области </w:t>
      </w:r>
      <w:r w:rsidRPr="000F766E">
        <w:rPr>
          <w:rFonts w:ascii="Times New Roman" w:hAnsi="Times New Roman" w:cs="Times New Roman"/>
          <w:b/>
          <w:sz w:val="28"/>
          <w:szCs w:val="28"/>
        </w:rPr>
        <w:t xml:space="preserve">и участия граждан в </w:t>
      </w:r>
      <w:r w:rsidR="00322880" w:rsidRPr="000F766E">
        <w:rPr>
          <w:rFonts w:ascii="Times New Roman" w:hAnsi="Times New Roman" w:cs="Times New Roman"/>
          <w:b/>
          <w:sz w:val="28"/>
          <w:szCs w:val="28"/>
        </w:rPr>
        <w:t>его</w:t>
      </w:r>
      <w:r w:rsidRPr="000F766E">
        <w:rPr>
          <w:rFonts w:ascii="Times New Roman" w:hAnsi="Times New Roman" w:cs="Times New Roman"/>
          <w:b/>
          <w:sz w:val="28"/>
          <w:szCs w:val="28"/>
        </w:rPr>
        <w:t xml:space="preserve"> обсуждении</w:t>
      </w:r>
      <w:r w:rsidRPr="000F76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2CEB" w:rsidRPr="000F766E" w:rsidRDefault="00092CEB" w:rsidP="000F766E">
      <w:pPr>
        <w:pStyle w:val="22"/>
        <w:keepNext/>
        <w:keepLines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</w:p>
    <w:p w:rsidR="00092CEB" w:rsidRPr="000F766E" w:rsidRDefault="00092CEB" w:rsidP="000F766E">
      <w:pPr>
        <w:ind w:firstLine="709"/>
        <w:jc w:val="both"/>
        <w:rPr>
          <w:sz w:val="28"/>
          <w:szCs w:val="28"/>
        </w:rPr>
      </w:pPr>
      <w:r w:rsidRPr="000F766E">
        <w:rPr>
          <w:sz w:val="28"/>
          <w:szCs w:val="28"/>
        </w:rPr>
        <w:t xml:space="preserve">1. </w:t>
      </w:r>
      <w:proofErr w:type="gramStart"/>
      <w:r w:rsidRPr="000F766E">
        <w:rPr>
          <w:sz w:val="28"/>
          <w:szCs w:val="28"/>
        </w:rPr>
        <w:t>Настоящий Порядок разработан в соответствии со статьей 28 Федерального закона от 6 октября 2003 года №131-Ф3 «Об общих принципах организации местного самоуправления в Российской Федерации», Уставом Новобурасского муниципального района Саратовской области в целях определения форм участия населения в обсуждении проект</w:t>
      </w:r>
      <w:r w:rsidR="00322880" w:rsidRPr="000F766E">
        <w:rPr>
          <w:sz w:val="28"/>
          <w:szCs w:val="28"/>
        </w:rPr>
        <w:t>а</w:t>
      </w:r>
      <w:r w:rsidRPr="000F766E">
        <w:rPr>
          <w:sz w:val="28"/>
          <w:szCs w:val="28"/>
        </w:rPr>
        <w:t xml:space="preserve"> Правил землепользования и застройки </w:t>
      </w:r>
      <w:r w:rsidR="0086668F" w:rsidRPr="000F766E">
        <w:rPr>
          <w:sz w:val="28"/>
          <w:szCs w:val="28"/>
        </w:rPr>
        <w:t>сельск</w:t>
      </w:r>
      <w:r w:rsidR="00322880" w:rsidRPr="000F766E">
        <w:rPr>
          <w:sz w:val="28"/>
          <w:szCs w:val="28"/>
        </w:rPr>
        <w:t>ого</w:t>
      </w:r>
      <w:r w:rsidR="0086668F" w:rsidRPr="000F766E">
        <w:rPr>
          <w:sz w:val="28"/>
          <w:szCs w:val="28"/>
        </w:rPr>
        <w:t xml:space="preserve"> поселени</w:t>
      </w:r>
      <w:r w:rsidR="00322880" w:rsidRPr="000F766E">
        <w:rPr>
          <w:sz w:val="28"/>
          <w:szCs w:val="28"/>
        </w:rPr>
        <w:t>я</w:t>
      </w:r>
      <w:r w:rsidRPr="000F766E">
        <w:rPr>
          <w:sz w:val="28"/>
          <w:szCs w:val="28"/>
        </w:rPr>
        <w:t xml:space="preserve"> Новобурасского муниципального района Саратовской области и участия граждан в </w:t>
      </w:r>
      <w:r w:rsidR="00322880" w:rsidRPr="000F766E">
        <w:rPr>
          <w:sz w:val="28"/>
          <w:szCs w:val="28"/>
        </w:rPr>
        <w:t xml:space="preserve">его </w:t>
      </w:r>
      <w:r w:rsidRPr="000F766E">
        <w:rPr>
          <w:sz w:val="28"/>
          <w:szCs w:val="28"/>
        </w:rPr>
        <w:t>обсуждении.</w:t>
      </w:r>
      <w:proofErr w:type="gramEnd"/>
    </w:p>
    <w:p w:rsidR="000F766E" w:rsidRPr="000F766E" w:rsidRDefault="00092CEB" w:rsidP="000F766E">
      <w:pPr>
        <w:ind w:firstLine="709"/>
        <w:jc w:val="both"/>
        <w:rPr>
          <w:sz w:val="28"/>
          <w:szCs w:val="28"/>
        </w:rPr>
      </w:pPr>
      <w:r w:rsidRPr="000F766E">
        <w:rPr>
          <w:sz w:val="28"/>
          <w:szCs w:val="28"/>
        </w:rPr>
        <w:t>2. Обсуждение проект</w:t>
      </w:r>
      <w:r w:rsidR="00322880" w:rsidRPr="000F766E">
        <w:rPr>
          <w:sz w:val="28"/>
          <w:szCs w:val="28"/>
        </w:rPr>
        <w:t>а</w:t>
      </w:r>
      <w:r w:rsidRPr="000F766E">
        <w:rPr>
          <w:sz w:val="28"/>
          <w:szCs w:val="28"/>
        </w:rPr>
        <w:t xml:space="preserve"> Правил землепользования и застройки </w:t>
      </w:r>
      <w:r w:rsidR="0086668F" w:rsidRPr="000F766E">
        <w:rPr>
          <w:sz w:val="28"/>
          <w:szCs w:val="28"/>
        </w:rPr>
        <w:t>сельск</w:t>
      </w:r>
      <w:r w:rsidR="00322880" w:rsidRPr="000F766E">
        <w:rPr>
          <w:sz w:val="28"/>
          <w:szCs w:val="28"/>
        </w:rPr>
        <w:t>ого</w:t>
      </w:r>
      <w:r w:rsidR="0086668F" w:rsidRPr="000F766E">
        <w:rPr>
          <w:sz w:val="28"/>
          <w:szCs w:val="28"/>
        </w:rPr>
        <w:t xml:space="preserve"> поселени</w:t>
      </w:r>
      <w:r w:rsidR="00322880" w:rsidRPr="000F766E">
        <w:rPr>
          <w:sz w:val="28"/>
          <w:szCs w:val="28"/>
        </w:rPr>
        <w:t>я</w:t>
      </w:r>
      <w:r w:rsidR="0086668F" w:rsidRPr="000F766E">
        <w:rPr>
          <w:sz w:val="28"/>
          <w:szCs w:val="28"/>
        </w:rPr>
        <w:t xml:space="preserve"> </w:t>
      </w:r>
      <w:r w:rsidRPr="000F766E">
        <w:rPr>
          <w:sz w:val="28"/>
          <w:szCs w:val="28"/>
        </w:rPr>
        <w:t>Новобурасского муниципального района Саратовской области может проводиться:</w:t>
      </w:r>
    </w:p>
    <w:p w:rsidR="000F766E" w:rsidRPr="000F766E" w:rsidRDefault="00092CEB" w:rsidP="000F766E">
      <w:pPr>
        <w:ind w:firstLine="709"/>
        <w:jc w:val="both"/>
        <w:rPr>
          <w:sz w:val="28"/>
          <w:szCs w:val="28"/>
        </w:rPr>
      </w:pPr>
      <w:r w:rsidRPr="000F766E">
        <w:rPr>
          <w:sz w:val="28"/>
          <w:szCs w:val="28"/>
        </w:rPr>
        <w:t>- посредством обращения граждан в органы местного самоуправления в письменной форме;</w:t>
      </w:r>
    </w:p>
    <w:p w:rsidR="00092CEB" w:rsidRPr="000F766E" w:rsidRDefault="00092CEB" w:rsidP="000F766E">
      <w:pPr>
        <w:ind w:firstLine="709"/>
        <w:jc w:val="both"/>
        <w:rPr>
          <w:sz w:val="28"/>
          <w:szCs w:val="28"/>
        </w:rPr>
      </w:pPr>
      <w:r w:rsidRPr="000F766E">
        <w:rPr>
          <w:sz w:val="28"/>
          <w:szCs w:val="28"/>
        </w:rPr>
        <w:t>- на публичных слушаниях.</w:t>
      </w:r>
    </w:p>
    <w:p w:rsidR="00092CEB" w:rsidRPr="000F766E" w:rsidRDefault="00092CEB" w:rsidP="000F766E">
      <w:pPr>
        <w:ind w:firstLine="709"/>
        <w:jc w:val="both"/>
        <w:rPr>
          <w:sz w:val="28"/>
          <w:szCs w:val="28"/>
        </w:rPr>
      </w:pPr>
      <w:r w:rsidRPr="000F766E">
        <w:rPr>
          <w:sz w:val="28"/>
          <w:szCs w:val="28"/>
        </w:rPr>
        <w:t>3. Жители Новобурасского муниципального района (далее – жители муниципального района) вправе принять участие в обсуждении проект</w:t>
      </w:r>
      <w:r w:rsidR="00322880" w:rsidRPr="000F766E">
        <w:rPr>
          <w:sz w:val="28"/>
          <w:szCs w:val="28"/>
        </w:rPr>
        <w:t>а</w:t>
      </w:r>
      <w:r w:rsidRPr="000F766E">
        <w:rPr>
          <w:sz w:val="28"/>
          <w:szCs w:val="28"/>
        </w:rPr>
        <w:t xml:space="preserve"> Правил землепользования и застройки </w:t>
      </w:r>
      <w:r w:rsidR="0086668F" w:rsidRPr="000F766E">
        <w:rPr>
          <w:sz w:val="28"/>
          <w:szCs w:val="28"/>
        </w:rPr>
        <w:t>сельск</w:t>
      </w:r>
      <w:r w:rsidR="00322880" w:rsidRPr="000F766E">
        <w:rPr>
          <w:sz w:val="28"/>
          <w:szCs w:val="28"/>
        </w:rPr>
        <w:t xml:space="preserve">ого </w:t>
      </w:r>
      <w:r w:rsidR="0086668F" w:rsidRPr="000F766E">
        <w:rPr>
          <w:sz w:val="28"/>
          <w:szCs w:val="28"/>
        </w:rPr>
        <w:t>поселени</w:t>
      </w:r>
      <w:r w:rsidR="00322880" w:rsidRPr="000F766E">
        <w:rPr>
          <w:sz w:val="28"/>
          <w:szCs w:val="28"/>
        </w:rPr>
        <w:t>я</w:t>
      </w:r>
      <w:r w:rsidR="0086668F" w:rsidRPr="000F766E">
        <w:rPr>
          <w:sz w:val="28"/>
          <w:szCs w:val="28"/>
        </w:rPr>
        <w:t xml:space="preserve"> </w:t>
      </w:r>
      <w:r w:rsidRPr="000F766E">
        <w:rPr>
          <w:sz w:val="28"/>
          <w:szCs w:val="28"/>
        </w:rPr>
        <w:t>Новобурасского муниципального района Саратовской области (далее по тексту – проекты) и внести свои предложения в письменном виде по прилагаемой форме.</w:t>
      </w:r>
    </w:p>
    <w:p w:rsidR="00092CEB" w:rsidRPr="000F766E" w:rsidRDefault="00092CEB" w:rsidP="000F766E">
      <w:pPr>
        <w:ind w:firstLine="709"/>
        <w:jc w:val="both"/>
        <w:rPr>
          <w:sz w:val="28"/>
          <w:szCs w:val="28"/>
        </w:rPr>
      </w:pPr>
      <w:r w:rsidRPr="000F766E">
        <w:rPr>
          <w:sz w:val="28"/>
          <w:szCs w:val="28"/>
        </w:rPr>
        <w:t>4. Предложения направляются в администрацию Новобурасского муниципального района, в адрес рабочей группы с момента опубликования (обнародования) проекту.</w:t>
      </w:r>
    </w:p>
    <w:p w:rsidR="00092CEB" w:rsidRPr="000F766E" w:rsidRDefault="00092CEB" w:rsidP="000F766E">
      <w:pPr>
        <w:ind w:firstLine="709"/>
        <w:jc w:val="both"/>
        <w:rPr>
          <w:sz w:val="28"/>
          <w:szCs w:val="28"/>
        </w:rPr>
      </w:pPr>
      <w:r w:rsidRPr="000F766E">
        <w:rPr>
          <w:sz w:val="28"/>
          <w:szCs w:val="28"/>
        </w:rPr>
        <w:t>5. Предложения направляются в течение 30 дней со дня опубликования проекта решения с указанием:</w:t>
      </w:r>
    </w:p>
    <w:p w:rsidR="00092CEB" w:rsidRPr="000F766E" w:rsidRDefault="00092CEB" w:rsidP="000F766E">
      <w:pPr>
        <w:jc w:val="both"/>
        <w:rPr>
          <w:sz w:val="28"/>
          <w:szCs w:val="28"/>
        </w:rPr>
      </w:pPr>
      <w:r w:rsidRPr="000F766E">
        <w:rPr>
          <w:sz w:val="28"/>
          <w:szCs w:val="28"/>
        </w:rPr>
        <w:t xml:space="preserve">          - статьи проекта, в которую вносятся поправки, либо новой редакции данных статей;</w:t>
      </w:r>
    </w:p>
    <w:p w:rsidR="00092CEB" w:rsidRPr="000F766E" w:rsidRDefault="00092CEB" w:rsidP="000F766E">
      <w:pPr>
        <w:ind w:firstLine="709"/>
        <w:jc w:val="both"/>
        <w:rPr>
          <w:sz w:val="28"/>
          <w:szCs w:val="28"/>
        </w:rPr>
      </w:pPr>
      <w:r w:rsidRPr="000F766E">
        <w:rPr>
          <w:sz w:val="28"/>
          <w:szCs w:val="28"/>
        </w:rPr>
        <w:t>- дополнительных статей проекта.</w:t>
      </w:r>
    </w:p>
    <w:p w:rsidR="00092CEB" w:rsidRPr="000F766E" w:rsidRDefault="00092CEB" w:rsidP="000F766E">
      <w:pPr>
        <w:ind w:firstLine="709"/>
        <w:jc w:val="both"/>
        <w:rPr>
          <w:sz w:val="28"/>
          <w:szCs w:val="28"/>
        </w:rPr>
      </w:pPr>
      <w:r w:rsidRPr="000F766E">
        <w:rPr>
          <w:sz w:val="28"/>
          <w:szCs w:val="28"/>
        </w:rPr>
        <w:t>6. Предложения вносятся в предложенны</w:t>
      </w:r>
      <w:r w:rsidR="00752531" w:rsidRPr="000F766E">
        <w:rPr>
          <w:sz w:val="28"/>
          <w:szCs w:val="28"/>
        </w:rPr>
        <w:t xml:space="preserve">й </w:t>
      </w:r>
      <w:r w:rsidRPr="000F766E">
        <w:rPr>
          <w:sz w:val="28"/>
          <w:szCs w:val="28"/>
        </w:rPr>
        <w:t xml:space="preserve">к рассмотрению проект и должны соответствовать действующему законодательству, не допускать противоречий, либо несогласованности с иными нормативными правовыми актами. </w:t>
      </w:r>
    </w:p>
    <w:p w:rsidR="00092CEB" w:rsidRPr="000F766E" w:rsidRDefault="00092CEB" w:rsidP="000F766E">
      <w:pPr>
        <w:ind w:firstLine="709"/>
        <w:jc w:val="both"/>
        <w:rPr>
          <w:sz w:val="28"/>
          <w:szCs w:val="28"/>
        </w:rPr>
      </w:pPr>
      <w:r w:rsidRPr="000F766E">
        <w:rPr>
          <w:sz w:val="28"/>
          <w:szCs w:val="28"/>
        </w:rPr>
        <w:t xml:space="preserve">7. В целях обобщения и подготовки для внесения на рассмотрение муниципального Собрания Новобурасского муниципального района предложений </w:t>
      </w:r>
      <w:r w:rsidRPr="000F766E">
        <w:rPr>
          <w:sz w:val="28"/>
          <w:szCs w:val="28"/>
        </w:rPr>
        <w:lastRenderedPageBreak/>
        <w:t>населения по проект</w:t>
      </w:r>
      <w:r w:rsidR="00752531" w:rsidRPr="000F766E">
        <w:rPr>
          <w:sz w:val="28"/>
          <w:szCs w:val="28"/>
        </w:rPr>
        <w:t>у</w:t>
      </w:r>
      <w:r w:rsidRPr="000F766E">
        <w:rPr>
          <w:sz w:val="28"/>
          <w:szCs w:val="28"/>
        </w:rPr>
        <w:t xml:space="preserve"> в соответствии с регламентом муниципального Собрания Новобурасского муниципального района создается рабочая группа. </w:t>
      </w:r>
    </w:p>
    <w:p w:rsidR="00092CEB" w:rsidRPr="000F766E" w:rsidRDefault="00092CEB" w:rsidP="000F766E">
      <w:pPr>
        <w:ind w:firstLine="709"/>
        <w:jc w:val="both"/>
        <w:rPr>
          <w:sz w:val="28"/>
          <w:szCs w:val="28"/>
        </w:rPr>
      </w:pPr>
      <w:r w:rsidRPr="000F766E">
        <w:rPr>
          <w:sz w:val="28"/>
          <w:szCs w:val="28"/>
        </w:rPr>
        <w:t>8. Рабочая группа готовит предложения о принятии или отклонении поступивших предложений от населения. Указанные предложения выносятся на рассмотрение муниципального Собрания Новобурасского муниципального района.</w:t>
      </w:r>
    </w:p>
    <w:p w:rsidR="00092CEB" w:rsidRPr="000F766E" w:rsidRDefault="00092CEB" w:rsidP="000F766E">
      <w:pPr>
        <w:ind w:firstLine="709"/>
        <w:jc w:val="both"/>
        <w:rPr>
          <w:sz w:val="28"/>
          <w:szCs w:val="28"/>
        </w:rPr>
      </w:pPr>
      <w:r w:rsidRPr="000F766E">
        <w:rPr>
          <w:sz w:val="28"/>
          <w:szCs w:val="28"/>
        </w:rPr>
        <w:t>9. Поступившие предложения регистрируются рабочей группой с указанием инициатора внесения предложения, Ф.И.О., контактного телефона.</w:t>
      </w:r>
    </w:p>
    <w:p w:rsidR="00092CEB" w:rsidRPr="000F766E" w:rsidRDefault="00092CEB" w:rsidP="000F766E">
      <w:pPr>
        <w:ind w:firstLine="709"/>
        <w:jc w:val="both"/>
        <w:rPr>
          <w:sz w:val="28"/>
          <w:szCs w:val="28"/>
        </w:rPr>
      </w:pPr>
      <w:r w:rsidRPr="000F766E">
        <w:rPr>
          <w:sz w:val="28"/>
          <w:szCs w:val="28"/>
        </w:rPr>
        <w:t>10. Все поступившие от жителей предложения по проект</w:t>
      </w:r>
      <w:r w:rsidR="00752531" w:rsidRPr="000F766E">
        <w:rPr>
          <w:sz w:val="28"/>
          <w:szCs w:val="28"/>
        </w:rPr>
        <w:t>у</w:t>
      </w:r>
      <w:r w:rsidRPr="000F766E">
        <w:rPr>
          <w:sz w:val="28"/>
          <w:szCs w:val="28"/>
        </w:rPr>
        <w:t xml:space="preserve"> подлежат рассмотрению и обсуждению на заседании рабочей группы, где принимается заключение по результатам их анализа.</w:t>
      </w:r>
    </w:p>
    <w:p w:rsidR="00092CEB" w:rsidRPr="000F766E" w:rsidRDefault="00092CEB" w:rsidP="000F766E">
      <w:pPr>
        <w:ind w:firstLine="709"/>
        <w:jc w:val="both"/>
        <w:rPr>
          <w:sz w:val="28"/>
          <w:szCs w:val="28"/>
        </w:rPr>
      </w:pPr>
      <w:r w:rsidRPr="000F766E">
        <w:rPr>
          <w:sz w:val="28"/>
          <w:szCs w:val="28"/>
        </w:rPr>
        <w:t>11. Предложения жителей направляются в рабочую группу не позднее одного дня до назначенной даты проведения публичных слушаний, и должны быть зачитаны на публичных слушаниях.</w:t>
      </w:r>
    </w:p>
    <w:p w:rsidR="00092CEB" w:rsidRPr="000F766E" w:rsidRDefault="00092CEB" w:rsidP="000F766E">
      <w:pPr>
        <w:ind w:firstLine="709"/>
        <w:jc w:val="both"/>
        <w:rPr>
          <w:sz w:val="28"/>
          <w:szCs w:val="28"/>
        </w:rPr>
      </w:pPr>
      <w:r w:rsidRPr="000F766E">
        <w:rPr>
          <w:sz w:val="28"/>
          <w:szCs w:val="28"/>
        </w:rPr>
        <w:t xml:space="preserve">12. Предложения, поступившие после проведения публичных слушаний, рабочая группа предоставляет не позднее трех дней до дня проведения заседания муниципального Собрания по принятию Правил землепользования и застройки </w:t>
      </w:r>
      <w:r w:rsidR="0086668F" w:rsidRPr="000F766E">
        <w:rPr>
          <w:sz w:val="28"/>
          <w:szCs w:val="28"/>
        </w:rPr>
        <w:t>сельск</w:t>
      </w:r>
      <w:r w:rsidR="00322880" w:rsidRPr="000F766E">
        <w:rPr>
          <w:sz w:val="28"/>
          <w:szCs w:val="28"/>
        </w:rPr>
        <w:t>ого</w:t>
      </w:r>
      <w:r w:rsidR="0086668F" w:rsidRPr="000F766E">
        <w:rPr>
          <w:sz w:val="28"/>
          <w:szCs w:val="28"/>
        </w:rPr>
        <w:t xml:space="preserve"> поселени</w:t>
      </w:r>
      <w:r w:rsidR="00322880" w:rsidRPr="000F766E">
        <w:rPr>
          <w:sz w:val="28"/>
          <w:szCs w:val="28"/>
        </w:rPr>
        <w:t>я</w:t>
      </w:r>
      <w:r w:rsidRPr="000F766E">
        <w:rPr>
          <w:sz w:val="28"/>
          <w:szCs w:val="28"/>
        </w:rPr>
        <w:t xml:space="preserve"> Новобурасского муниципального района Саратовской области.</w:t>
      </w:r>
    </w:p>
    <w:p w:rsidR="00092CEB" w:rsidRPr="000F766E" w:rsidRDefault="00092CEB" w:rsidP="000F766E">
      <w:pPr>
        <w:ind w:firstLine="709"/>
        <w:jc w:val="both"/>
        <w:rPr>
          <w:sz w:val="28"/>
          <w:szCs w:val="28"/>
        </w:rPr>
      </w:pPr>
      <w:r w:rsidRPr="000F766E">
        <w:rPr>
          <w:sz w:val="28"/>
          <w:szCs w:val="28"/>
        </w:rPr>
        <w:t>13. Жители муниципального района могут принять участие в публичных слушаниях, и в процессе их проведения вправе открыто высказывать свое мнение по проекту и поступившим предложениям, задавать вопросы выступающим.</w:t>
      </w:r>
    </w:p>
    <w:p w:rsidR="00092CEB" w:rsidRPr="000F766E" w:rsidRDefault="00092CEB" w:rsidP="000F766E">
      <w:pPr>
        <w:ind w:firstLine="709"/>
        <w:jc w:val="both"/>
        <w:rPr>
          <w:sz w:val="28"/>
          <w:szCs w:val="28"/>
        </w:rPr>
      </w:pPr>
      <w:r w:rsidRPr="000F766E">
        <w:rPr>
          <w:sz w:val="28"/>
          <w:szCs w:val="28"/>
        </w:rPr>
        <w:t>14. Участие граждан в обсуждении проекта на публичных слушаниях осуществляется в соответствии с порядком организации и проведения публичных слушаний, утвержденным муниципальным Собранием Новобурасского муниципального района.</w:t>
      </w:r>
    </w:p>
    <w:p w:rsidR="00092CEB" w:rsidRPr="000F766E" w:rsidRDefault="00092CEB" w:rsidP="000F766E">
      <w:pPr>
        <w:ind w:firstLine="709"/>
        <w:jc w:val="both"/>
        <w:rPr>
          <w:sz w:val="28"/>
          <w:szCs w:val="28"/>
        </w:rPr>
      </w:pPr>
      <w:r w:rsidRPr="000F766E">
        <w:rPr>
          <w:sz w:val="28"/>
          <w:szCs w:val="28"/>
        </w:rPr>
        <w:t>15. Жители муниципального района, желающие принять участие в публичных слушаниях с правом выступления для аргументации своих предложений, обязаны подать в письменной форме заявку.</w:t>
      </w:r>
    </w:p>
    <w:p w:rsidR="00092CEB" w:rsidRPr="000F766E" w:rsidRDefault="00092CEB" w:rsidP="000F766E">
      <w:pPr>
        <w:ind w:firstLine="709"/>
        <w:jc w:val="both"/>
        <w:rPr>
          <w:sz w:val="28"/>
          <w:szCs w:val="28"/>
        </w:rPr>
      </w:pPr>
      <w:r w:rsidRPr="000F766E">
        <w:rPr>
          <w:sz w:val="28"/>
          <w:szCs w:val="28"/>
        </w:rPr>
        <w:t>16. Заявка подается в рабочую группу не позднее, чем за 2 дня до дня проведения публичных слушаний.</w:t>
      </w:r>
    </w:p>
    <w:p w:rsidR="00092CEB" w:rsidRPr="000F766E" w:rsidRDefault="00092CEB" w:rsidP="000F766E">
      <w:pPr>
        <w:ind w:firstLine="709"/>
        <w:jc w:val="both"/>
        <w:rPr>
          <w:sz w:val="28"/>
          <w:szCs w:val="28"/>
        </w:rPr>
      </w:pPr>
      <w:r w:rsidRPr="000F766E">
        <w:rPr>
          <w:sz w:val="28"/>
          <w:szCs w:val="28"/>
        </w:rPr>
        <w:t>17. Население вправе участвовать в иных формах обсуждения, не противоречащих нормам и требованиям действующего законодательства.</w:t>
      </w:r>
    </w:p>
    <w:p w:rsidR="00092CEB" w:rsidRPr="000F766E" w:rsidRDefault="00092CEB" w:rsidP="000F766E">
      <w:pPr>
        <w:rPr>
          <w:sz w:val="28"/>
          <w:szCs w:val="28"/>
          <w:shd w:val="clear" w:color="auto" w:fill="FFFFFF"/>
        </w:rPr>
      </w:pPr>
    </w:p>
    <w:sectPr w:rsidR="00092CEB" w:rsidRPr="000F766E" w:rsidSect="000F766E">
      <w:pgSz w:w="11906" w:h="16838" w:code="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0479C7"/>
    <w:multiLevelType w:val="multilevel"/>
    <w:tmpl w:val="376A5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BA3180"/>
    <w:multiLevelType w:val="hybridMultilevel"/>
    <w:tmpl w:val="895AC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7E6A86"/>
    <w:multiLevelType w:val="hybridMultilevel"/>
    <w:tmpl w:val="BDD62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807BF4"/>
    <w:multiLevelType w:val="multilevel"/>
    <w:tmpl w:val="A1E660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40" w:hanging="2160"/>
      </w:pPr>
      <w:rPr>
        <w:rFonts w:hint="default"/>
      </w:rPr>
    </w:lvl>
  </w:abstractNum>
  <w:abstractNum w:abstractNumId="5">
    <w:nsid w:val="0F0A2327"/>
    <w:multiLevelType w:val="hybridMultilevel"/>
    <w:tmpl w:val="98464C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B80261"/>
    <w:multiLevelType w:val="hybridMultilevel"/>
    <w:tmpl w:val="4AB471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B53A30"/>
    <w:multiLevelType w:val="multilevel"/>
    <w:tmpl w:val="1BF29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430B6E"/>
    <w:multiLevelType w:val="hybridMultilevel"/>
    <w:tmpl w:val="0B1C9B7E"/>
    <w:lvl w:ilvl="0" w:tplc="8DE64E1A">
      <w:start w:val="1"/>
      <w:numFmt w:val="decimal"/>
      <w:lvlText w:val="%1."/>
      <w:lvlJc w:val="left"/>
      <w:pPr>
        <w:tabs>
          <w:tab w:val="num" w:pos="550"/>
        </w:tabs>
        <w:ind w:left="55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0"/>
        </w:tabs>
        <w:ind w:left="12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0"/>
        </w:tabs>
        <w:ind w:left="19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0"/>
        </w:tabs>
        <w:ind w:left="27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0"/>
        </w:tabs>
        <w:ind w:left="34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0"/>
        </w:tabs>
        <w:ind w:left="41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0"/>
        </w:tabs>
        <w:ind w:left="48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0"/>
        </w:tabs>
        <w:ind w:left="55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0"/>
        </w:tabs>
        <w:ind w:left="6310" w:hanging="180"/>
      </w:pPr>
    </w:lvl>
  </w:abstractNum>
  <w:abstractNum w:abstractNumId="9">
    <w:nsid w:val="1DB5580F"/>
    <w:multiLevelType w:val="multilevel"/>
    <w:tmpl w:val="EE8884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5D523D"/>
    <w:multiLevelType w:val="hybridMultilevel"/>
    <w:tmpl w:val="876A6F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381FC0"/>
    <w:multiLevelType w:val="hybridMultilevel"/>
    <w:tmpl w:val="6DEEE5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4C6E0E"/>
    <w:multiLevelType w:val="hybridMultilevel"/>
    <w:tmpl w:val="DA3CF3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0A433D"/>
    <w:multiLevelType w:val="hybridMultilevel"/>
    <w:tmpl w:val="0B1C9B7E"/>
    <w:lvl w:ilvl="0" w:tplc="8DE64E1A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3F6BE2"/>
    <w:multiLevelType w:val="hybridMultilevel"/>
    <w:tmpl w:val="0498B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F778FB"/>
    <w:multiLevelType w:val="multilevel"/>
    <w:tmpl w:val="1D523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7E45FCE"/>
    <w:multiLevelType w:val="multilevel"/>
    <w:tmpl w:val="3D007D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9D978EC"/>
    <w:multiLevelType w:val="hybridMultilevel"/>
    <w:tmpl w:val="780AAE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DF033C"/>
    <w:multiLevelType w:val="multilevel"/>
    <w:tmpl w:val="84F41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56B66"/>
    <w:multiLevelType w:val="hybridMultilevel"/>
    <w:tmpl w:val="EEF8434C"/>
    <w:lvl w:ilvl="0" w:tplc="04190001">
      <w:start w:val="1"/>
      <w:numFmt w:val="bullet"/>
      <w:lvlText w:val=""/>
      <w:lvlJc w:val="left"/>
      <w:pPr>
        <w:ind w:left="11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20">
    <w:nsid w:val="3F212693"/>
    <w:multiLevelType w:val="hybridMultilevel"/>
    <w:tmpl w:val="405803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9C19F8"/>
    <w:multiLevelType w:val="hybridMultilevel"/>
    <w:tmpl w:val="A5D67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1A4838"/>
    <w:multiLevelType w:val="multilevel"/>
    <w:tmpl w:val="802A4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D1B4124"/>
    <w:multiLevelType w:val="hybridMultilevel"/>
    <w:tmpl w:val="6E02C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45275D"/>
    <w:multiLevelType w:val="multilevel"/>
    <w:tmpl w:val="4B349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81270CB"/>
    <w:multiLevelType w:val="multilevel"/>
    <w:tmpl w:val="E7F8B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93A49B3"/>
    <w:multiLevelType w:val="singleLevel"/>
    <w:tmpl w:val="51F82732"/>
    <w:lvl w:ilvl="0">
      <w:start w:val="1"/>
      <w:numFmt w:val="decimal"/>
      <w:lvlText w:val="6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7">
    <w:nsid w:val="695816A6"/>
    <w:multiLevelType w:val="hybridMultilevel"/>
    <w:tmpl w:val="0E7CF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943E06"/>
    <w:multiLevelType w:val="multilevel"/>
    <w:tmpl w:val="350C9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D6B7806"/>
    <w:multiLevelType w:val="multilevel"/>
    <w:tmpl w:val="58D68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EC2498A"/>
    <w:multiLevelType w:val="hybridMultilevel"/>
    <w:tmpl w:val="04FC8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266217"/>
    <w:multiLevelType w:val="multilevel"/>
    <w:tmpl w:val="CAC0ADC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713143A1"/>
    <w:multiLevelType w:val="multilevel"/>
    <w:tmpl w:val="4F5CE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9"/>
  </w:num>
  <w:num w:numId="3">
    <w:abstractNumId w:val="26"/>
  </w:num>
  <w:num w:numId="4">
    <w:abstractNumId w:val="30"/>
  </w:num>
  <w:num w:numId="5">
    <w:abstractNumId w:val="3"/>
  </w:num>
  <w:num w:numId="6">
    <w:abstractNumId w:val="23"/>
  </w:num>
  <w:num w:numId="7">
    <w:abstractNumId w:val="29"/>
  </w:num>
  <w:num w:numId="8">
    <w:abstractNumId w:val="19"/>
  </w:num>
  <w:num w:numId="9">
    <w:abstractNumId w:val="5"/>
  </w:num>
  <w:num w:numId="10">
    <w:abstractNumId w:val="16"/>
    <w:lvlOverride w:ilvl="0">
      <w:lvl w:ilvl="0">
        <w:numFmt w:val="decimal"/>
        <w:lvlText w:val="%1."/>
        <w:lvlJc w:val="left"/>
      </w:lvl>
    </w:lvlOverride>
  </w:num>
  <w:num w:numId="11">
    <w:abstractNumId w:val="17"/>
  </w:num>
  <w:num w:numId="12">
    <w:abstractNumId w:val="10"/>
  </w:num>
  <w:num w:numId="13">
    <w:abstractNumId w:val="27"/>
  </w:num>
  <w:num w:numId="14">
    <w:abstractNumId w:val="13"/>
  </w:num>
  <w:num w:numId="15">
    <w:abstractNumId w:val="8"/>
  </w:num>
  <w:num w:numId="16">
    <w:abstractNumId w:val="22"/>
  </w:num>
  <w:num w:numId="17">
    <w:abstractNumId w:val="7"/>
  </w:num>
  <w:num w:numId="18">
    <w:abstractNumId w:val="25"/>
  </w:num>
  <w:num w:numId="19">
    <w:abstractNumId w:val="28"/>
  </w:num>
  <w:num w:numId="20">
    <w:abstractNumId w:val="1"/>
  </w:num>
  <w:num w:numId="21">
    <w:abstractNumId w:val="32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2"/>
  </w:num>
  <w:num w:numId="25">
    <w:abstractNumId w:val="20"/>
  </w:num>
  <w:num w:numId="26">
    <w:abstractNumId w:val="2"/>
  </w:num>
  <w:num w:numId="27">
    <w:abstractNumId w:val="11"/>
  </w:num>
  <w:num w:numId="28">
    <w:abstractNumId w:val="14"/>
  </w:num>
  <w:num w:numId="29">
    <w:abstractNumId w:val="6"/>
  </w:num>
  <w:num w:numId="30">
    <w:abstractNumId w:val="24"/>
  </w:num>
  <w:num w:numId="31">
    <w:abstractNumId w:val="15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characterSpacingControl w:val="doNotCompress"/>
  <w:compat/>
  <w:rsids>
    <w:rsidRoot w:val="00700451"/>
    <w:rsid w:val="00003B8E"/>
    <w:rsid w:val="00007B42"/>
    <w:rsid w:val="00010CE6"/>
    <w:rsid w:val="00044FC5"/>
    <w:rsid w:val="00087573"/>
    <w:rsid w:val="00092CEB"/>
    <w:rsid w:val="000A770B"/>
    <w:rsid w:val="000B4E66"/>
    <w:rsid w:val="000B6714"/>
    <w:rsid w:val="000E7464"/>
    <w:rsid w:val="000F766E"/>
    <w:rsid w:val="00120996"/>
    <w:rsid w:val="0013613D"/>
    <w:rsid w:val="00163243"/>
    <w:rsid w:val="00171604"/>
    <w:rsid w:val="00186AC7"/>
    <w:rsid w:val="001955DF"/>
    <w:rsid w:val="001C766D"/>
    <w:rsid w:val="001F5264"/>
    <w:rsid w:val="00253F44"/>
    <w:rsid w:val="00254F94"/>
    <w:rsid w:val="002550AF"/>
    <w:rsid w:val="00260C7C"/>
    <w:rsid w:val="00262BA3"/>
    <w:rsid w:val="00267E3B"/>
    <w:rsid w:val="002722DE"/>
    <w:rsid w:val="00272534"/>
    <w:rsid w:val="002807E9"/>
    <w:rsid w:val="002A1B77"/>
    <w:rsid w:val="002E4328"/>
    <w:rsid w:val="002F438E"/>
    <w:rsid w:val="00322880"/>
    <w:rsid w:val="00345E95"/>
    <w:rsid w:val="003672E6"/>
    <w:rsid w:val="0037116C"/>
    <w:rsid w:val="00394E36"/>
    <w:rsid w:val="003A3703"/>
    <w:rsid w:val="003D440D"/>
    <w:rsid w:val="003D7D61"/>
    <w:rsid w:val="00400264"/>
    <w:rsid w:val="00420268"/>
    <w:rsid w:val="00420E70"/>
    <w:rsid w:val="00446EA4"/>
    <w:rsid w:val="00462C27"/>
    <w:rsid w:val="004664FA"/>
    <w:rsid w:val="00472225"/>
    <w:rsid w:val="0047759A"/>
    <w:rsid w:val="004D0649"/>
    <w:rsid w:val="004E4163"/>
    <w:rsid w:val="00526D2E"/>
    <w:rsid w:val="0054214B"/>
    <w:rsid w:val="005561F4"/>
    <w:rsid w:val="0055744E"/>
    <w:rsid w:val="0056779D"/>
    <w:rsid w:val="0057681E"/>
    <w:rsid w:val="0057783C"/>
    <w:rsid w:val="00583D72"/>
    <w:rsid w:val="005974E0"/>
    <w:rsid w:val="005B127F"/>
    <w:rsid w:val="005C3305"/>
    <w:rsid w:val="005F6871"/>
    <w:rsid w:val="006002A8"/>
    <w:rsid w:val="00612F1B"/>
    <w:rsid w:val="0062419D"/>
    <w:rsid w:val="00651440"/>
    <w:rsid w:val="00654D6B"/>
    <w:rsid w:val="00655DD7"/>
    <w:rsid w:val="006561F2"/>
    <w:rsid w:val="00680E3E"/>
    <w:rsid w:val="00693AEA"/>
    <w:rsid w:val="006B5D7E"/>
    <w:rsid w:val="006D32A7"/>
    <w:rsid w:val="006F141E"/>
    <w:rsid w:val="00700451"/>
    <w:rsid w:val="0070396D"/>
    <w:rsid w:val="0071603A"/>
    <w:rsid w:val="007371C2"/>
    <w:rsid w:val="00746CAB"/>
    <w:rsid w:val="00752531"/>
    <w:rsid w:val="00793262"/>
    <w:rsid w:val="007A05D8"/>
    <w:rsid w:val="007B6199"/>
    <w:rsid w:val="007B637B"/>
    <w:rsid w:val="008058D6"/>
    <w:rsid w:val="0082378E"/>
    <w:rsid w:val="008634F1"/>
    <w:rsid w:val="0086668F"/>
    <w:rsid w:val="008A0F59"/>
    <w:rsid w:val="008B137B"/>
    <w:rsid w:val="008B37DF"/>
    <w:rsid w:val="008E79CA"/>
    <w:rsid w:val="008F5EF4"/>
    <w:rsid w:val="008F7E4D"/>
    <w:rsid w:val="00922D9A"/>
    <w:rsid w:val="00943630"/>
    <w:rsid w:val="00991546"/>
    <w:rsid w:val="00995126"/>
    <w:rsid w:val="009B42BF"/>
    <w:rsid w:val="009B69BB"/>
    <w:rsid w:val="009C1182"/>
    <w:rsid w:val="00A04A89"/>
    <w:rsid w:val="00A16EF4"/>
    <w:rsid w:val="00A2074C"/>
    <w:rsid w:val="00A26344"/>
    <w:rsid w:val="00A35063"/>
    <w:rsid w:val="00A41061"/>
    <w:rsid w:val="00A42894"/>
    <w:rsid w:val="00A805E0"/>
    <w:rsid w:val="00AA6FB3"/>
    <w:rsid w:val="00AF2FE2"/>
    <w:rsid w:val="00B079FB"/>
    <w:rsid w:val="00B46D77"/>
    <w:rsid w:val="00B570E5"/>
    <w:rsid w:val="00B72696"/>
    <w:rsid w:val="00BA54A8"/>
    <w:rsid w:val="00BB2D42"/>
    <w:rsid w:val="00BC3FF7"/>
    <w:rsid w:val="00BC47B6"/>
    <w:rsid w:val="00C21B7B"/>
    <w:rsid w:val="00C3258C"/>
    <w:rsid w:val="00C81D9C"/>
    <w:rsid w:val="00C84044"/>
    <w:rsid w:val="00C87957"/>
    <w:rsid w:val="00C90126"/>
    <w:rsid w:val="00CA7A22"/>
    <w:rsid w:val="00CD620F"/>
    <w:rsid w:val="00CE455E"/>
    <w:rsid w:val="00D27A5B"/>
    <w:rsid w:val="00D5653B"/>
    <w:rsid w:val="00D71712"/>
    <w:rsid w:val="00DA145D"/>
    <w:rsid w:val="00DA7881"/>
    <w:rsid w:val="00DB2806"/>
    <w:rsid w:val="00DB650E"/>
    <w:rsid w:val="00DB6E17"/>
    <w:rsid w:val="00DD095E"/>
    <w:rsid w:val="00DD1494"/>
    <w:rsid w:val="00DD4A00"/>
    <w:rsid w:val="00DE3E3F"/>
    <w:rsid w:val="00E33E11"/>
    <w:rsid w:val="00E77FD8"/>
    <w:rsid w:val="00E86229"/>
    <w:rsid w:val="00E9080D"/>
    <w:rsid w:val="00E9478A"/>
    <w:rsid w:val="00F262CC"/>
    <w:rsid w:val="00F408D1"/>
    <w:rsid w:val="00F50711"/>
    <w:rsid w:val="00F936F1"/>
    <w:rsid w:val="00FD29F8"/>
    <w:rsid w:val="00FF11F6"/>
    <w:rsid w:val="00FF2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uiPriority="99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69BB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8F5EF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2F438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2F438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9">
    <w:name w:val="heading 9"/>
    <w:basedOn w:val="a"/>
    <w:next w:val="a"/>
    <w:link w:val="90"/>
    <w:semiHidden/>
    <w:unhideWhenUsed/>
    <w:qFormat/>
    <w:rsid w:val="00C3258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5EF4"/>
    <w:rPr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semiHidden/>
    <w:rsid w:val="002F438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2F438E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Normal (Web)"/>
    <w:basedOn w:val="a"/>
    <w:uiPriority w:val="99"/>
    <w:rsid w:val="00D71712"/>
    <w:pPr>
      <w:spacing w:before="100" w:beforeAutospacing="1" w:after="119"/>
    </w:pPr>
  </w:style>
  <w:style w:type="character" w:customStyle="1" w:styleId="apple-converted-space">
    <w:name w:val="apple-converted-space"/>
    <w:basedOn w:val="a0"/>
    <w:rsid w:val="00186AC7"/>
  </w:style>
  <w:style w:type="paragraph" w:customStyle="1" w:styleId="style6">
    <w:name w:val="style6"/>
    <w:basedOn w:val="a"/>
    <w:rsid w:val="005C3305"/>
    <w:pPr>
      <w:spacing w:before="100" w:beforeAutospacing="1" w:after="100" w:afterAutospacing="1"/>
    </w:pPr>
  </w:style>
  <w:style w:type="paragraph" w:customStyle="1" w:styleId="style10">
    <w:name w:val="style10"/>
    <w:basedOn w:val="a"/>
    <w:rsid w:val="005C3305"/>
    <w:pPr>
      <w:spacing w:before="100" w:beforeAutospacing="1" w:after="100" w:afterAutospacing="1"/>
    </w:pPr>
  </w:style>
  <w:style w:type="paragraph" w:customStyle="1" w:styleId="style11">
    <w:name w:val="style11"/>
    <w:basedOn w:val="a"/>
    <w:rsid w:val="005C3305"/>
    <w:pPr>
      <w:spacing w:before="100" w:beforeAutospacing="1" w:after="100" w:afterAutospacing="1"/>
    </w:pPr>
  </w:style>
  <w:style w:type="character" w:customStyle="1" w:styleId="style61">
    <w:name w:val="style61"/>
    <w:basedOn w:val="a0"/>
    <w:rsid w:val="005C3305"/>
  </w:style>
  <w:style w:type="character" w:customStyle="1" w:styleId="style5">
    <w:name w:val="style5"/>
    <w:basedOn w:val="a0"/>
    <w:rsid w:val="005C3305"/>
  </w:style>
  <w:style w:type="paragraph" w:customStyle="1" w:styleId="style12">
    <w:name w:val="style12"/>
    <w:basedOn w:val="a"/>
    <w:rsid w:val="005C3305"/>
    <w:pPr>
      <w:spacing w:before="100" w:beforeAutospacing="1" w:after="100" w:afterAutospacing="1"/>
    </w:pPr>
  </w:style>
  <w:style w:type="paragraph" w:customStyle="1" w:styleId="style14">
    <w:name w:val="style14"/>
    <w:basedOn w:val="a"/>
    <w:rsid w:val="003D7D61"/>
    <w:pPr>
      <w:spacing w:before="100" w:beforeAutospacing="1" w:after="100" w:afterAutospacing="1"/>
    </w:pPr>
  </w:style>
  <w:style w:type="paragraph" w:customStyle="1" w:styleId="ConsPlusNormal">
    <w:name w:val="ConsPlusNormal"/>
    <w:rsid w:val="00420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2026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ody Text"/>
    <w:basedOn w:val="a"/>
    <w:link w:val="a5"/>
    <w:rsid w:val="00526D2E"/>
    <w:pPr>
      <w:widowControl w:val="0"/>
      <w:suppressAutoHyphens/>
      <w:spacing w:after="120"/>
    </w:pPr>
    <w:rPr>
      <w:rFonts w:eastAsia="Lucida Sans Unicode" w:cs="Tahoma"/>
      <w:kern w:val="1"/>
      <w:lang w:eastAsia="hi-IN" w:bidi="hi-IN"/>
    </w:rPr>
  </w:style>
  <w:style w:type="character" w:customStyle="1" w:styleId="a5">
    <w:name w:val="Основной текст Знак"/>
    <w:basedOn w:val="a0"/>
    <w:link w:val="a4"/>
    <w:rsid w:val="00526D2E"/>
    <w:rPr>
      <w:rFonts w:eastAsia="Lucida Sans Unicode" w:cs="Tahoma"/>
      <w:kern w:val="1"/>
      <w:sz w:val="24"/>
      <w:szCs w:val="24"/>
      <w:lang w:eastAsia="hi-IN" w:bidi="hi-IN"/>
    </w:rPr>
  </w:style>
  <w:style w:type="paragraph" w:styleId="a6">
    <w:name w:val="header"/>
    <w:basedOn w:val="a"/>
    <w:link w:val="a7"/>
    <w:rsid w:val="00526D2E"/>
    <w:pPr>
      <w:widowControl w:val="0"/>
      <w:suppressLineNumbers/>
      <w:tabs>
        <w:tab w:val="center" w:pos="4153"/>
        <w:tab w:val="right" w:pos="8306"/>
      </w:tabs>
      <w:suppressAutoHyphens/>
      <w:overflowPunct w:val="0"/>
      <w:spacing w:line="348" w:lineRule="auto"/>
      <w:ind w:firstLine="709"/>
      <w:jc w:val="both"/>
    </w:pPr>
    <w:rPr>
      <w:rFonts w:eastAsia="Lucida Sans Unicode" w:cs="Tahoma"/>
      <w:kern w:val="1"/>
      <w:lang w:eastAsia="hi-IN" w:bidi="hi-IN"/>
    </w:rPr>
  </w:style>
  <w:style w:type="character" w:customStyle="1" w:styleId="a7">
    <w:name w:val="Верхний колонтитул Знак"/>
    <w:basedOn w:val="a0"/>
    <w:link w:val="a6"/>
    <w:rsid w:val="00526D2E"/>
    <w:rPr>
      <w:rFonts w:eastAsia="Lucida Sans Unicode" w:cs="Tahoma"/>
      <w:kern w:val="1"/>
      <w:sz w:val="24"/>
      <w:szCs w:val="24"/>
      <w:lang w:eastAsia="hi-IN" w:bidi="hi-IN"/>
    </w:rPr>
  </w:style>
  <w:style w:type="character" w:styleId="a8">
    <w:name w:val="Strong"/>
    <w:basedOn w:val="a0"/>
    <w:qFormat/>
    <w:rsid w:val="008F5EF4"/>
    <w:rPr>
      <w:b/>
      <w:bCs/>
    </w:rPr>
  </w:style>
  <w:style w:type="character" w:styleId="a9">
    <w:name w:val="Hyperlink"/>
    <w:basedOn w:val="a0"/>
    <w:uiPriority w:val="99"/>
    <w:unhideWhenUsed/>
    <w:rsid w:val="008F5EF4"/>
    <w:rPr>
      <w:color w:val="0000FF"/>
      <w:u w:val="single"/>
    </w:rPr>
  </w:style>
  <w:style w:type="paragraph" w:customStyle="1" w:styleId="aa">
    <w:name w:val="Нормальный (таблица)"/>
    <w:basedOn w:val="a"/>
    <w:next w:val="a"/>
    <w:rsid w:val="008F5EF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news-date-time">
    <w:name w:val="news-date-time"/>
    <w:basedOn w:val="a0"/>
    <w:rsid w:val="002F438E"/>
  </w:style>
  <w:style w:type="character" w:customStyle="1" w:styleId="apple-tab-span">
    <w:name w:val="apple-tab-span"/>
    <w:basedOn w:val="a0"/>
    <w:rsid w:val="002F438E"/>
  </w:style>
  <w:style w:type="character" w:customStyle="1" w:styleId="gogofoundword">
    <w:name w:val="gogofoundword"/>
    <w:basedOn w:val="a0"/>
    <w:rsid w:val="00DD1494"/>
  </w:style>
  <w:style w:type="character" w:customStyle="1" w:styleId="14">
    <w:name w:val="Стиль 14 пт"/>
    <w:basedOn w:val="a0"/>
    <w:rsid w:val="00DD1494"/>
    <w:rPr>
      <w:rFonts w:ascii="Times New Roman" w:hAnsi="Times New Roman"/>
      <w:sz w:val="28"/>
    </w:rPr>
  </w:style>
  <w:style w:type="paragraph" w:customStyle="1" w:styleId="formattext">
    <w:name w:val="formattext"/>
    <w:basedOn w:val="a"/>
    <w:rsid w:val="00B46D77"/>
    <w:pPr>
      <w:spacing w:before="100" w:beforeAutospacing="1" w:after="100" w:afterAutospacing="1"/>
    </w:pPr>
  </w:style>
  <w:style w:type="character" w:customStyle="1" w:styleId="blk">
    <w:name w:val="blk"/>
    <w:basedOn w:val="a0"/>
    <w:rsid w:val="001955DF"/>
  </w:style>
  <w:style w:type="paragraph" w:customStyle="1" w:styleId="ConsPlusTitle">
    <w:name w:val="ConsPlusTitle"/>
    <w:rsid w:val="00260C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90">
    <w:name w:val="Заголовок 9 Знак"/>
    <w:basedOn w:val="a0"/>
    <w:link w:val="9"/>
    <w:semiHidden/>
    <w:rsid w:val="00C3258C"/>
    <w:rPr>
      <w:rFonts w:ascii="Cambria" w:eastAsia="Times New Roman" w:hAnsi="Cambria" w:cs="Times New Roman"/>
      <w:sz w:val="22"/>
      <w:szCs w:val="22"/>
    </w:rPr>
  </w:style>
  <w:style w:type="paragraph" w:styleId="ab">
    <w:name w:val="Subtitle"/>
    <w:basedOn w:val="a"/>
    <w:link w:val="ac"/>
    <w:uiPriority w:val="99"/>
    <w:qFormat/>
    <w:rsid w:val="00C3258C"/>
    <w:rPr>
      <w:sz w:val="28"/>
    </w:rPr>
  </w:style>
  <w:style w:type="character" w:customStyle="1" w:styleId="ac">
    <w:name w:val="Подзаголовок Знак"/>
    <w:basedOn w:val="a0"/>
    <w:link w:val="ab"/>
    <w:uiPriority w:val="99"/>
    <w:rsid w:val="00C3258C"/>
    <w:rPr>
      <w:sz w:val="28"/>
      <w:szCs w:val="24"/>
    </w:rPr>
  </w:style>
  <w:style w:type="table" w:styleId="ad">
    <w:name w:val="Table Grid"/>
    <w:basedOn w:val="a1"/>
    <w:uiPriority w:val="59"/>
    <w:rsid w:val="00FF2B3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js-text-full">
    <w:name w:val="js-text-full"/>
    <w:basedOn w:val="a0"/>
    <w:rsid w:val="00CE455E"/>
  </w:style>
  <w:style w:type="character" w:customStyle="1" w:styleId="widgettx">
    <w:name w:val="widget_tx"/>
    <w:basedOn w:val="a0"/>
    <w:rsid w:val="00CE455E"/>
  </w:style>
  <w:style w:type="character" w:customStyle="1" w:styleId="vatop">
    <w:name w:val="vatop"/>
    <w:basedOn w:val="a0"/>
    <w:rsid w:val="00CE455E"/>
  </w:style>
  <w:style w:type="character" w:customStyle="1" w:styleId="ellip-i">
    <w:name w:val="ellip-i"/>
    <w:basedOn w:val="a0"/>
    <w:rsid w:val="00CE455E"/>
  </w:style>
  <w:style w:type="paragraph" w:customStyle="1" w:styleId="ae">
    <w:name w:val="Базовый"/>
    <w:rsid w:val="00092CEB"/>
    <w:pPr>
      <w:tabs>
        <w:tab w:val="left" w:pos="708"/>
      </w:tabs>
      <w:suppressAutoHyphens/>
      <w:spacing w:line="100" w:lineRule="atLeast"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List Paragraph"/>
    <w:basedOn w:val="ae"/>
    <w:qFormat/>
    <w:rsid w:val="00092CEB"/>
    <w:pPr>
      <w:ind w:left="720"/>
    </w:pPr>
  </w:style>
  <w:style w:type="character" w:customStyle="1" w:styleId="21">
    <w:name w:val="Заголовок №2_"/>
    <w:basedOn w:val="a0"/>
    <w:link w:val="22"/>
    <w:rsid w:val="00092CE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2">
    <w:name w:val="Заголовок №2"/>
    <w:basedOn w:val="a"/>
    <w:link w:val="21"/>
    <w:rsid w:val="00092CEB"/>
    <w:pPr>
      <w:shd w:val="clear" w:color="auto" w:fill="FFFFFF"/>
      <w:spacing w:before="180" w:line="253" w:lineRule="exact"/>
      <w:jc w:val="center"/>
      <w:outlineLvl w:val="1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834762">
          <w:marLeft w:val="0"/>
          <w:marRight w:val="679"/>
          <w:marTop w:val="0"/>
          <w:marBottom w:val="4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64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4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9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79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541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23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762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09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9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723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553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163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425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7259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86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86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920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48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4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246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01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64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81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94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7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06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479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20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16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8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57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4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364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543">
                              <w:marLeft w:val="0"/>
                              <w:marRight w:val="679"/>
                              <w:marTop w:val="0"/>
                              <w:marBottom w:val="4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4799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9042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92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724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5042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60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324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496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826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5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93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65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012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46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8813461">
                              <w:marLeft w:val="0"/>
                              <w:marRight w:val="679"/>
                              <w:marTop w:val="0"/>
                              <w:marBottom w:val="4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3348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338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781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0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57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19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768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520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604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642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6290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0134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9301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5722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99167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644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013004">
                                  <w:marLeft w:val="-54"/>
                                  <w:marRight w:val="-27"/>
                                  <w:marTop w:val="54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4482764">
                                      <w:marLeft w:val="54"/>
                                      <w:marRight w:val="0"/>
                                      <w:marTop w:val="0"/>
                                      <w:marBottom w:val="5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0854448">
                                      <w:marLeft w:val="54"/>
                                      <w:marRight w:val="0"/>
                                      <w:marTop w:val="0"/>
                                      <w:marBottom w:val="54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42168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6391525">
                                  <w:marLeft w:val="0"/>
                                  <w:marRight w:val="679"/>
                                  <w:marTop w:val="0"/>
                                  <w:marBottom w:val="4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02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547450">
          <w:marLeft w:val="-54"/>
          <w:marRight w:val="-27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804868">
              <w:marLeft w:val="54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177824">
              <w:marLeft w:val="54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7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70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34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416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68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69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543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79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256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052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196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1713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6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25272">
          <w:marLeft w:val="-54"/>
          <w:marRight w:val="-27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08045">
              <w:marLeft w:val="54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554556">
              <w:marLeft w:val="54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2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7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2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7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3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3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0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0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0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3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26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7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3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075098">
          <w:marLeft w:val="-54"/>
          <w:marRight w:val="-27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538240">
              <w:marLeft w:val="54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82674">
              <w:marLeft w:val="54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dmnburasy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nburasy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1069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7149</CharactersWithSpaces>
  <SharedDoc>false</SharedDoc>
  <HLinks>
    <vt:vector size="12" baseType="variant">
      <vt:variant>
        <vt:i4>2031685</vt:i4>
      </vt:variant>
      <vt:variant>
        <vt:i4>3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ЕВ</cp:lastModifiedBy>
  <cp:revision>2</cp:revision>
  <cp:lastPrinted>2023-03-30T03:48:00Z</cp:lastPrinted>
  <dcterms:created xsi:type="dcterms:W3CDTF">2024-12-20T07:02:00Z</dcterms:created>
  <dcterms:modified xsi:type="dcterms:W3CDTF">2024-12-20T07:02:00Z</dcterms:modified>
</cp:coreProperties>
</file>